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563" w:type="dxa"/>
        <w:tblInd w:w="-142" w:type="dxa"/>
        <w:tblLook w:val="04A0" w:firstRow="1" w:lastRow="0" w:firstColumn="1" w:lastColumn="0" w:noHBand="0" w:noVBand="1"/>
      </w:tblPr>
      <w:tblGrid>
        <w:gridCol w:w="1384"/>
        <w:gridCol w:w="9179"/>
      </w:tblGrid>
      <w:tr w:rsidR="00F857BB" w:rsidRPr="004B05B9" w14:paraId="31AC9870" w14:textId="77777777" w:rsidTr="0022571B">
        <w:tc>
          <w:tcPr>
            <w:tcW w:w="1384" w:type="dxa"/>
          </w:tcPr>
          <w:p w14:paraId="292BDE36" w14:textId="06218B27" w:rsidR="00F857BB" w:rsidRPr="00D223DE" w:rsidRDefault="00F857BB" w:rsidP="0022571B">
            <w:pPr>
              <w:spacing w:before="240"/>
              <w:jc w:val="center"/>
            </w:pPr>
            <w:r w:rsidRPr="004B05B9">
              <w:rPr>
                <w:b/>
                <w:noProof/>
                <w:sz w:val="28"/>
                <w:szCs w:val="28"/>
              </w:rPr>
              <w:drawing>
                <wp:inline distT="0" distB="0" distL="0" distR="0" wp14:anchorId="5C9A5E98" wp14:editId="2D4DB59E">
                  <wp:extent cx="628650" cy="603250"/>
                  <wp:effectExtent l="0" t="0" r="0" b="6350"/>
                  <wp:docPr id="101397122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8650" cy="603250"/>
                          </a:xfrm>
                          <a:prstGeom prst="rect">
                            <a:avLst/>
                          </a:prstGeom>
                          <a:noFill/>
                          <a:ln>
                            <a:noFill/>
                          </a:ln>
                        </pic:spPr>
                      </pic:pic>
                    </a:graphicData>
                  </a:graphic>
                </wp:inline>
              </w:drawing>
            </w:r>
          </w:p>
        </w:tc>
        <w:tc>
          <w:tcPr>
            <w:tcW w:w="9179" w:type="dxa"/>
            <w:tcBorders>
              <w:bottom w:val="thinThickMediumGap" w:sz="18" w:space="0" w:color="000000"/>
            </w:tcBorders>
          </w:tcPr>
          <w:p w14:paraId="12F8942A" w14:textId="77777777" w:rsidR="00F857BB" w:rsidRDefault="00F857BB" w:rsidP="0022571B">
            <w:pPr>
              <w:tabs>
                <w:tab w:val="left" w:pos="8397"/>
              </w:tabs>
              <w:jc w:val="center"/>
              <w:rPr>
                <w:sz w:val="16"/>
                <w:szCs w:val="16"/>
              </w:rPr>
            </w:pPr>
          </w:p>
          <w:p w14:paraId="6558BADD" w14:textId="7A08D012" w:rsidR="00F857BB" w:rsidRPr="00EB194D" w:rsidRDefault="00F857BB" w:rsidP="0022571B">
            <w:pPr>
              <w:tabs>
                <w:tab w:val="left" w:pos="8397"/>
              </w:tabs>
              <w:jc w:val="center"/>
              <w:rPr>
                <w:b/>
                <w:sz w:val="8"/>
                <w:szCs w:val="8"/>
              </w:rPr>
            </w:pPr>
            <w:r w:rsidRPr="006B0FDF">
              <w:rPr>
                <w:b/>
              </w:rPr>
              <w:t xml:space="preserve">РЕГИОНАЛЬНОЕ ОТДЕЛЕНИЕ СОЦИАЛИСТИЧЕСКОЙ ПОЛИТИЧЕСКОЙ ПАРТИИ СПРАВЕДЛИВАЯ </w:t>
            </w:r>
            <w:bookmarkStart w:id="0" w:name="_GoBack"/>
            <w:bookmarkEnd w:id="0"/>
            <w:r w:rsidRPr="00EB194D">
              <w:rPr>
                <w:b/>
              </w:rPr>
              <w:t xml:space="preserve">РОССИЯ В </w:t>
            </w:r>
            <w:r w:rsidR="00002067" w:rsidRPr="00EB194D">
              <w:rPr>
                <w:b/>
              </w:rPr>
              <w:t xml:space="preserve">РЕСПУБЛИКЕ </w:t>
            </w:r>
            <w:r w:rsidR="00EB194D" w:rsidRPr="00EB194D">
              <w:rPr>
                <w:b/>
              </w:rPr>
              <w:t>МАРИЙ ЭЛ</w:t>
            </w:r>
          </w:p>
          <w:p w14:paraId="1805A58D" w14:textId="77777777" w:rsidR="00F857BB" w:rsidRPr="00EB194D" w:rsidRDefault="00F857BB" w:rsidP="0022571B">
            <w:pPr>
              <w:tabs>
                <w:tab w:val="left" w:pos="8397"/>
              </w:tabs>
              <w:jc w:val="center"/>
              <w:rPr>
                <w:sz w:val="8"/>
                <w:szCs w:val="8"/>
              </w:rPr>
            </w:pPr>
          </w:p>
          <w:p w14:paraId="2BACCFF7" w14:textId="4811B5C5" w:rsidR="00F857BB" w:rsidRPr="00DE72F7" w:rsidRDefault="00F857BB" w:rsidP="0022571B">
            <w:pPr>
              <w:jc w:val="center"/>
              <w:rPr>
                <w:b/>
                <w:sz w:val="16"/>
                <w:szCs w:val="16"/>
              </w:rPr>
            </w:pPr>
            <w:r w:rsidRPr="00EB194D">
              <w:rPr>
                <w:b/>
                <w:sz w:val="16"/>
                <w:szCs w:val="16"/>
              </w:rPr>
              <w:t xml:space="preserve">(РЕГИОНАЛЬНОЕ ОТДЕЛЕНИЕ ПАРТИИ СПРАВЕДЛИВАЯ РОССИЯ В </w:t>
            </w:r>
            <w:r w:rsidR="00EB194D" w:rsidRPr="00EB194D">
              <w:rPr>
                <w:b/>
                <w:sz w:val="16"/>
                <w:szCs w:val="16"/>
              </w:rPr>
              <w:t>РЕСПУБЛИКЕ МАРИЙ ЭЛ</w:t>
            </w:r>
            <w:r w:rsidRPr="00EB194D">
              <w:rPr>
                <w:b/>
                <w:sz w:val="16"/>
                <w:szCs w:val="16"/>
              </w:rPr>
              <w:t>)</w:t>
            </w:r>
          </w:p>
          <w:p w14:paraId="1FB303FC" w14:textId="77777777" w:rsidR="00F857BB" w:rsidRPr="004B05B9" w:rsidRDefault="00F857BB" w:rsidP="0022571B">
            <w:pPr>
              <w:tabs>
                <w:tab w:val="left" w:pos="8397"/>
              </w:tabs>
              <w:jc w:val="center"/>
              <w:rPr>
                <w:b/>
                <w:sz w:val="8"/>
                <w:szCs w:val="8"/>
              </w:rPr>
            </w:pPr>
          </w:p>
        </w:tc>
      </w:tr>
      <w:tr w:rsidR="00F857BB" w:rsidRPr="00EB194D" w14:paraId="3EE23DE7" w14:textId="77777777" w:rsidTr="00892589">
        <w:trPr>
          <w:gridBefore w:val="1"/>
          <w:wBefore w:w="1384" w:type="dxa"/>
          <w:trHeight w:val="557"/>
        </w:trPr>
        <w:tc>
          <w:tcPr>
            <w:tcW w:w="9179" w:type="dxa"/>
            <w:tcBorders>
              <w:top w:val="thinThickMediumGap" w:sz="18" w:space="0" w:color="000000"/>
            </w:tcBorders>
          </w:tcPr>
          <w:p w14:paraId="4560DBE0" w14:textId="77777777" w:rsidR="00F857BB" w:rsidRPr="004B05B9" w:rsidRDefault="00F857BB" w:rsidP="0022571B">
            <w:pPr>
              <w:jc w:val="center"/>
              <w:rPr>
                <w:i/>
                <w:sz w:val="4"/>
                <w:szCs w:val="4"/>
              </w:rPr>
            </w:pPr>
          </w:p>
          <w:p w14:paraId="2A59AD1C" w14:textId="07B6DAB8" w:rsidR="00EB194D" w:rsidRPr="00EB194D" w:rsidRDefault="00EB194D" w:rsidP="00EB194D">
            <w:pPr>
              <w:jc w:val="center"/>
              <w:rPr>
                <w:i/>
                <w:sz w:val="16"/>
                <w:szCs w:val="16"/>
              </w:rPr>
            </w:pPr>
            <w:r w:rsidRPr="00EB194D">
              <w:rPr>
                <w:i/>
                <w:sz w:val="16"/>
                <w:szCs w:val="16"/>
              </w:rPr>
              <w:t xml:space="preserve">424000, </w:t>
            </w:r>
            <w:r w:rsidRPr="00EB194D">
              <w:rPr>
                <w:i/>
                <w:sz w:val="16"/>
                <w:szCs w:val="16"/>
              </w:rPr>
              <w:t>РЕСПУБЛИКА МАРИЙ ЭЛ</w:t>
            </w:r>
            <w:r w:rsidRPr="00EB194D">
              <w:rPr>
                <w:i/>
                <w:sz w:val="16"/>
                <w:szCs w:val="16"/>
              </w:rPr>
              <w:t xml:space="preserve">, </w:t>
            </w:r>
            <w:r>
              <w:rPr>
                <w:i/>
                <w:sz w:val="16"/>
                <w:szCs w:val="16"/>
              </w:rPr>
              <w:t>Г. ЙОШКАР-ОЛА, УЛ. ЭШКИНИНА, Д.23</w:t>
            </w:r>
            <w:r w:rsidRPr="00EB194D">
              <w:rPr>
                <w:i/>
                <w:sz w:val="16"/>
                <w:szCs w:val="16"/>
              </w:rPr>
              <w:t>А</w:t>
            </w:r>
            <w:r w:rsidRPr="00EB194D">
              <w:rPr>
                <w:i/>
                <w:sz w:val="16"/>
                <w:szCs w:val="16"/>
              </w:rPr>
              <w:t xml:space="preserve"> </w:t>
            </w:r>
          </w:p>
          <w:p w14:paraId="2FDFFC63" w14:textId="54B2D753" w:rsidR="00892589" w:rsidRPr="00EB194D" w:rsidRDefault="00EB194D" w:rsidP="00EB194D">
            <w:pPr>
              <w:jc w:val="center"/>
              <w:rPr>
                <w:i/>
                <w:sz w:val="16"/>
                <w:szCs w:val="16"/>
                <w:highlight w:val="cyan"/>
                <w:lang w:val="en-US"/>
              </w:rPr>
            </w:pPr>
            <w:r w:rsidRPr="00EB194D">
              <w:rPr>
                <w:i/>
                <w:sz w:val="16"/>
                <w:szCs w:val="16"/>
                <w:lang w:val="en-US"/>
              </w:rPr>
              <w:t xml:space="preserve">тел: 8 (8362) </w:t>
            </w:r>
            <w:r w:rsidRPr="00EB194D">
              <w:rPr>
                <w:i/>
                <w:sz w:val="16"/>
                <w:szCs w:val="16"/>
                <w:lang w:val="en-US"/>
              </w:rPr>
              <w:t>23-15-75</w:t>
            </w:r>
            <w:r w:rsidR="00892589" w:rsidRPr="00EB194D">
              <w:rPr>
                <w:i/>
                <w:sz w:val="16"/>
                <w:szCs w:val="16"/>
                <w:lang w:val="en-US"/>
              </w:rPr>
              <w:t>, https://</w:t>
            </w:r>
            <w:hyperlink r:id="rId8" w:history="1">
              <w:r w:rsidRPr="00EB194D">
                <w:rPr>
                  <w:i/>
                  <w:sz w:val="16"/>
                  <w:szCs w:val="16"/>
                  <w:lang w:val="en-US"/>
                </w:rPr>
                <w:t>mari-el.spravedlivo.ru</w:t>
              </w:r>
            </w:hyperlink>
            <w:r w:rsidR="00892589" w:rsidRPr="00EB194D">
              <w:rPr>
                <w:i/>
                <w:sz w:val="16"/>
                <w:szCs w:val="16"/>
                <w:lang w:val="en-US"/>
              </w:rPr>
              <w:t xml:space="preserve">, e-mail: </w:t>
            </w:r>
            <w:hyperlink r:id="rId9" w:history="1">
              <w:r w:rsidRPr="00EB194D">
                <w:rPr>
                  <w:i/>
                  <w:sz w:val="16"/>
                  <w:szCs w:val="16"/>
                  <w:lang w:val="en-US"/>
                </w:rPr>
                <w:t>mari-el@spravedlivo.ru</w:t>
              </w:r>
            </w:hyperlink>
          </w:p>
        </w:tc>
      </w:tr>
    </w:tbl>
    <w:p w14:paraId="77F3D035" w14:textId="77777777" w:rsidR="00BD0A11" w:rsidRPr="00EB194D" w:rsidRDefault="00BD0A11" w:rsidP="007E3AF0">
      <w:pPr>
        <w:ind w:left="180" w:right="-1"/>
        <w:contextualSpacing/>
        <w:rPr>
          <w:rFonts w:ascii="Georgia" w:hAnsi="Georgia"/>
          <w:i/>
          <w:sz w:val="20"/>
          <w:szCs w:val="20"/>
          <w:lang w:val="en-US"/>
        </w:rPr>
      </w:pPr>
    </w:p>
    <w:p w14:paraId="5F876FB2" w14:textId="00B7A66A" w:rsidR="00620D5F" w:rsidRPr="003C3E95" w:rsidRDefault="00002067" w:rsidP="007E3AF0">
      <w:pPr>
        <w:ind w:left="180" w:right="-1"/>
        <w:contextualSpacing/>
        <w:rPr>
          <w:rFonts w:ascii="Georgia" w:hAnsi="Georgia"/>
          <w:i/>
          <w:szCs w:val="26"/>
        </w:rPr>
      </w:pPr>
      <w:r>
        <w:rPr>
          <w:rFonts w:ascii="Georgia" w:hAnsi="Georgia"/>
          <w:i/>
          <w:szCs w:val="26"/>
        </w:rPr>
        <w:t>10</w:t>
      </w:r>
      <w:r w:rsidRPr="003C3E95">
        <w:rPr>
          <w:rFonts w:ascii="Georgia" w:hAnsi="Georgia"/>
          <w:i/>
          <w:szCs w:val="26"/>
        </w:rPr>
        <w:t xml:space="preserve"> ноября 2025 г</w:t>
      </w:r>
      <w:r w:rsidR="00620D5F" w:rsidRPr="003C3E95">
        <w:rPr>
          <w:rFonts w:ascii="Georgia" w:hAnsi="Georgia"/>
          <w:i/>
          <w:szCs w:val="26"/>
        </w:rPr>
        <w:t>.</w:t>
      </w:r>
    </w:p>
    <w:p w14:paraId="29ED4A65" w14:textId="77777777" w:rsidR="00EE6B4F" w:rsidRDefault="00EE6B4F" w:rsidP="007E3AF0">
      <w:pPr>
        <w:pStyle w:val="a6"/>
        <w:ind w:right="-1"/>
        <w:contextualSpacing/>
        <w:jc w:val="center"/>
        <w:rPr>
          <w:rFonts w:ascii="Times New Roman" w:hAnsi="Times New Roman"/>
          <w:b/>
          <w:bCs/>
          <w:sz w:val="26"/>
          <w:szCs w:val="26"/>
        </w:rPr>
      </w:pPr>
    </w:p>
    <w:p w14:paraId="0F4BBE9D"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Политика</w:t>
      </w:r>
    </w:p>
    <w:p w14:paraId="67DC502B" w14:textId="77777777" w:rsidR="00620D5F" w:rsidRPr="00423046" w:rsidRDefault="00620D5F" w:rsidP="007E3AF0">
      <w:pPr>
        <w:pStyle w:val="a6"/>
        <w:ind w:right="-1"/>
        <w:contextualSpacing/>
        <w:jc w:val="center"/>
        <w:rPr>
          <w:rFonts w:ascii="Times New Roman" w:hAnsi="Times New Roman"/>
          <w:b/>
          <w:bCs/>
          <w:sz w:val="26"/>
          <w:szCs w:val="26"/>
        </w:rPr>
      </w:pPr>
      <w:r w:rsidRPr="00423046">
        <w:rPr>
          <w:rFonts w:ascii="Times New Roman" w:hAnsi="Times New Roman"/>
          <w:b/>
          <w:bCs/>
          <w:sz w:val="26"/>
          <w:szCs w:val="26"/>
        </w:rPr>
        <w:t xml:space="preserve">в отношении обработки персональных данных </w:t>
      </w:r>
    </w:p>
    <w:p w14:paraId="09FC783C" w14:textId="77777777" w:rsidR="00620D5F" w:rsidRPr="00423046" w:rsidRDefault="00620D5F" w:rsidP="007E3AF0">
      <w:pPr>
        <w:pStyle w:val="a6"/>
        <w:ind w:right="-1"/>
        <w:contextualSpacing/>
        <w:jc w:val="both"/>
        <w:rPr>
          <w:rFonts w:ascii="Times New Roman" w:hAnsi="Times New Roman"/>
          <w:sz w:val="26"/>
          <w:szCs w:val="26"/>
        </w:rPr>
      </w:pPr>
    </w:p>
    <w:p w14:paraId="359D5DE1" w14:textId="77777777" w:rsidR="00620D5F" w:rsidRPr="00423046" w:rsidRDefault="00620D5F" w:rsidP="007E3AF0">
      <w:pPr>
        <w:pStyle w:val="a6"/>
        <w:ind w:right="-1"/>
        <w:contextualSpacing/>
        <w:jc w:val="center"/>
        <w:rPr>
          <w:rFonts w:ascii="Times New Roman" w:hAnsi="Times New Roman"/>
          <w:sz w:val="26"/>
          <w:szCs w:val="26"/>
        </w:rPr>
      </w:pPr>
      <w:r w:rsidRPr="00423046">
        <w:rPr>
          <w:rFonts w:ascii="Times New Roman" w:hAnsi="Times New Roman"/>
          <w:sz w:val="26"/>
          <w:szCs w:val="26"/>
        </w:rPr>
        <w:t>1. Общие положения</w:t>
      </w:r>
    </w:p>
    <w:p w14:paraId="71275089" w14:textId="77777777" w:rsidR="00620D5F" w:rsidRPr="00423046" w:rsidRDefault="00620D5F" w:rsidP="007E3AF0">
      <w:pPr>
        <w:pStyle w:val="a6"/>
        <w:ind w:right="-1"/>
        <w:contextualSpacing/>
        <w:jc w:val="both"/>
        <w:rPr>
          <w:rFonts w:ascii="Times New Roman" w:hAnsi="Times New Roman"/>
          <w:sz w:val="26"/>
          <w:szCs w:val="26"/>
        </w:rPr>
      </w:pPr>
    </w:p>
    <w:p w14:paraId="0C4982C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1.1. Настоящая Политика в отношении обработки персональных данных (далее - Политика) разработана во исполнение требований </w:t>
      </w:r>
      <w:hyperlink r:id="rId10">
        <w:r w:rsidRPr="00423046">
          <w:rPr>
            <w:rFonts w:ascii="Times New Roman" w:hAnsi="Times New Roman"/>
            <w:sz w:val="26"/>
            <w:szCs w:val="26"/>
          </w:rPr>
          <w:t>п. 2 ч. 1 ст. 18.1</w:t>
        </w:r>
      </w:hyperlink>
      <w:r w:rsidRPr="00423046">
        <w:rPr>
          <w:rFonts w:ascii="Times New Roman" w:hAnsi="Times New Roman"/>
          <w:sz w:val="26"/>
          <w:szCs w:val="26"/>
        </w:rPr>
        <w:t xml:space="preserve"> Федерального закона от 27.07.2006 № 152-ФЗ «О персональных данных» (далее - Закон) в целях обеспечения защиты прав и свобод человека и гражданина при обработке его персональных данных, в том числе защиты прав на неприкосновенность частной жизни, личную и семейную тайну.</w:t>
      </w:r>
    </w:p>
    <w:p w14:paraId="7B2A81BA" w14:textId="0834527C"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1.2. Политика действует в отношении всех персональных данных, которые обрабатывает </w:t>
      </w:r>
      <w:bookmarkStart w:id="1" w:name="_Hlk178950963"/>
      <w:r w:rsidR="00364003">
        <w:rPr>
          <w:rFonts w:ascii="Times New Roman" w:hAnsi="Times New Roman"/>
          <w:sz w:val="26"/>
          <w:szCs w:val="26"/>
        </w:rPr>
        <w:t xml:space="preserve">региональное отделение </w:t>
      </w:r>
      <w:r w:rsidRPr="00423046">
        <w:rPr>
          <w:rFonts w:ascii="Times New Roman" w:hAnsi="Times New Roman"/>
          <w:sz w:val="26"/>
          <w:szCs w:val="26"/>
        </w:rPr>
        <w:t>Парти</w:t>
      </w:r>
      <w:r w:rsidR="00364003">
        <w:rPr>
          <w:rFonts w:ascii="Times New Roman" w:hAnsi="Times New Roman"/>
          <w:sz w:val="26"/>
          <w:szCs w:val="26"/>
        </w:rPr>
        <w:t>и</w:t>
      </w:r>
      <w:r w:rsidRPr="00423046">
        <w:rPr>
          <w:rFonts w:ascii="Times New Roman" w:hAnsi="Times New Roman"/>
          <w:sz w:val="26"/>
          <w:szCs w:val="26"/>
        </w:rPr>
        <w:t xml:space="preserve"> </w:t>
      </w:r>
      <w:r w:rsidRPr="00423046">
        <w:rPr>
          <w:rFonts w:ascii="Times New Roman" w:hAnsi="Times New Roman"/>
          <w:b/>
          <w:sz w:val="26"/>
          <w:szCs w:val="26"/>
        </w:rPr>
        <w:t xml:space="preserve">СПРАВЕДЛИВАЯ РОССИЯ </w:t>
      </w:r>
      <w:bookmarkEnd w:id="1"/>
      <w:r w:rsidR="00364003" w:rsidRPr="00EB194D">
        <w:rPr>
          <w:rFonts w:ascii="Times New Roman" w:hAnsi="Times New Roman"/>
          <w:sz w:val="26"/>
          <w:szCs w:val="26"/>
        </w:rPr>
        <w:t xml:space="preserve">в </w:t>
      </w:r>
      <w:r w:rsidR="00892589" w:rsidRPr="00EB194D">
        <w:rPr>
          <w:rFonts w:ascii="Times New Roman" w:hAnsi="Times New Roman"/>
          <w:bCs/>
          <w:sz w:val="26"/>
          <w:szCs w:val="26"/>
        </w:rPr>
        <w:t xml:space="preserve">Республике </w:t>
      </w:r>
      <w:r w:rsidR="00EB194D" w:rsidRPr="00EB194D">
        <w:rPr>
          <w:rFonts w:ascii="Times New Roman" w:hAnsi="Times New Roman"/>
          <w:bCs/>
          <w:sz w:val="26"/>
          <w:szCs w:val="26"/>
        </w:rPr>
        <w:t>Марий Эл</w:t>
      </w:r>
      <w:r w:rsidR="00892589" w:rsidRPr="00EB194D">
        <w:rPr>
          <w:rFonts w:ascii="Times New Roman" w:hAnsi="Times New Roman"/>
          <w:b/>
          <w:sz w:val="26"/>
          <w:szCs w:val="26"/>
        </w:rPr>
        <w:t xml:space="preserve"> </w:t>
      </w:r>
      <w:r w:rsidRPr="00EB194D">
        <w:rPr>
          <w:rFonts w:ascii="Times New Roman" w:hAnsi="Times New Roman"/>
          <w:sz w:val="26"/>
          <w:szCs w:val="26"/>
        </w:rPr>
        <w:t>(далее - Оператор).</w:t>
      </w:r>
    </w:p>
    <w:p w14:paraId="28BFA55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1.3. Политика распространяется на отношения в области обработки персональных данных, возникшие у Оператора как до, так и после утверждения настоящей Политики.</w:t>
      </w:r>
    </w:p>
    <w:p w14:paraId="5B36123B" w14:textId="351FEB69" w:rsidR="00620D5F" w:rsidRPr="00EB194D"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1.4. Во исполнение требований ч. 2 ст. 18.1 Закона настоящая Политика публикуется в свободном доступе путем её размещения на сайте Оператора в информационно- телек</w:t>
      </w:r>
      <w:r w:rsidR="008E5B84">
        <w:rPr>
          <w:rFonts w:ascii="Times New Roman" w:hAnsi="Times New Roman"/>
          <w:sz w:val="26"/>
          <w:szCs w:val="26"/>
        </w:rPr>
        <w:t>оммуникационной сети «Интернет»</w:t>
      </w:r>
      <w:r w:rsidRPr="00423046">
        <w:rPr>
          <w:rFonts w:ascii="Times New Roman" w:hAnsi="Times New Roman"/>
          <w:sz w:val="26"/>
          <w:szCs w:val="26"/>
        </w:rPr>
        <w:t xml:space="preserve"> по адресу </w:t>
      </w:r>
      <w:r w:rsidR="00EB194D" w:rsidRPr="00EB194D">
        <w:rPr>
          <w:rFonts w:ascii="Times New Roman" w:hAnsi="Times New Roman"/>
          <w:sz w:val="26"/>
          <w:szCs w:val="26"/>
          <w:u w:val="single"/>
        </w:rPr>
        <w:t>https://</w:t>
      </w:r>
      <w:hyperlink r:id="rId11" w:history="1">
        <w:r w:rsidR="00EB194D" w:rsidRPr="00EB194D">
          <w:rPr>
            <w:rFonts w:ascii="Times New Roman" w:hAnsi="Times New Roman"/>
            <w:sz w:val="26"/>
            <w:szCs w:val="26"/>
            <w:u w:val="single"/>
          </w:rPr>
          <w:t>mari-el.spravedlivo.ru</w:t>
        </w:r>
      </w:hyperlink>
      <w:r w:rsidRPr="00423046">
        <w:rPr>
          <w:rFonts w:ascii="Times New Roman" w:hAnsi="Times New Roman"/>
          <w:sz w:val="26"/>
          <w:szCs w:val="26"/>
        </w:rPr>
        <w:t xml:space="preserve">, а также на информационной доске на территории Оператора, по адресу: </w:t>
      </w:r>
      <w:r w:rsidR="00EB194D" w:rsidRPr="00EB194D">
        <w:rPr>
          <w:rFonts w:ascii="Times New Roman" w:hAnsi="Times New Roman"/>
          <w:sz w:val="26"/>
          <w:szCs w:val="26"/>
        </w:rPr>
        <w:t xml:space="preserve">424000, </w:t>
      </w:r>
      <w:r w:rsidR="00EB194D" w:rsidRPr="00EB194D">
        <w:rPr>
          <w:rFonts w:ascii="Times New Roman" w:hAnsi="Times New Roman"/>
          <w:sz w:val="26"/>
          <w:szCs w:val="26"/>
        </w:rPr>
        <w:t>Республика Марий Эл</w:t>
      </w:r>
      <w:r w:rsidR="00EB194D" w:rsidRPr="00EB194D">
        <w:rPr>
          <w:rFonts w:ascii="Times New Roman" w:hAnsi="Times New Roman"/>
          <w:sz w:val="26"/>
          <w:szCs w:val="26"/>
        </w:rPr>
        <w:t xml:space="preserve">, </w:t>
      </w:r>
      <w:r w:rsidR="00EB194D">
        <w:rPr>
          <w:rFonts w:ascii="Times New Roman" w:hAnsi="Times New Roman"/>
          <w:sz w:val="26"/>
          <w:szCs w:val="26"/>
        </w:rPr>
        <w:t>г</w:t>
      </w:r>
      <w:r w:rsidR="00EB194D" w:rsidRPr="00EB194D">
        <w:rPr>
          <w:rFonts w:ascii="Times New Roman" w:hAnsi="Times New Roman"/>
          <w:sz w:val="26"/>
          <w:szCs w:val="26"/>
        </w:rPr>
        <w:t>.</w:t>
      </w:r>
      <w:r w:rsidR="00EB194D">
        <w:rPr>
          <w:rFonts w:ascii="Times New Roman" w:hAnsi="Times New Roman"/>
          <w:sz w:val="26"/>
          <w:szCs w:val="26"/>
        </w:rPr>
        <w:t xml:space="preserve"> </w:t>
      </w:r>
      <w:r w:rsidR="00EB194D" w:rsidRPr="00EB194D">
        <w:rPr>
          <w:rFonts w:ascii="Times New Roman" w:hAnsi="Times New Roman"/>
          <w:sz w:val="26"/>
          <w:szCs w:val="26"/>
        </w:rPr>
        <w:t>Йошкар-Ола</w:t>
      </w:r>
      <w:r w:rsidR="00EB194D" w:rsidRPr="00EB194D">
        <w:rPr>
          <w:rFonts w:ascii="Times New Roman" w:hAnsi="Times New Roman"/>
          <w:sz w:val="26"/>
          <w:szCs w:val="26"/>
        </w:rPr>
        <w:t xml:space="preserve">, </w:t>
      </w:r>
      <w:r w:rsidR="00EB194D" w:rsidRPr="00EB194D">
        <w:rPr>
          <w:rFonts w:ascii="Times New Roman" w:hAnsi="Times New Roman"/>
          <w:sz w:val="26"/>
          <w:szCs w:val="26"/>
        </w:rPr>
        <w:t>ул.</w:t>
      </w:r>
      <w:r w:rsidR="00EB194D">
        <w:rPr>
          <w:rFonts w:ascii="Times New Roman" w:hAnsi="Times New Roman"/>
          <w:sz w:val="26"/>
          <w:szCs w:val="26"/>
        </w:rPr>
        <w:t xml:space="preserve"> Э</w:t>
      </w:r>
      <w:r w:rsidR="00EB194D" w:rsidRPr="00EB194D">
        <w:rPr>
          <w:rFonts w:ascii="Times New Roman" w:hAnsi="Times New Roman"/>
          <w:sz w:val="26"/>
          <w:szCs w:val="26"/>
        </w:rPr>
        <w:t>шкинина</w:t>
      </w:r>
      <w:r w:rsidR="00EB194D" w:rsidRPr="00EB194D">
        <w:rPr>
          <w:rFonts w:ascii="Times New Roman" w:hAnsi="Times New Roman"/>
          <w:sz w:val="26"/>
          <w:szCs w:val="26"/>
        </w:rPr>
        <w:t xml:space="preserve">, </w:t>
      </w:r>
      <w:r w:rsidR="00EB194D">
        <w:rPr>
          <w:rFonts w:ascii="Times New Roman" w:hAnsi="Times New Roman"/>
          <w:sz w:val="26"/>
          <w:szCs w:val="26"/>
        </w:rPr>
        <w:t>д .23</w:t>
      </w:r>
      <w:r w:rsidR="00EB194D" w:rsidRPr="00EB194D">
        <w:rPr>
          <w:rFonts w:ascii="Times New Roman" w:hAnsi="Times New Roman"/>
          <w:sz w:val="26"/>
          <w:szCs w:val="26"/>
        </w:rPr>
        <w:t>А</w:t>
      </w:r>
    </w:p>
    <w:p w14:paraId="44663A4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1.5. Основные понятия, используемые в Политике:</w:t>
      </w:r>
    </w:p>
    <w:p w14:paraId="20D75F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персональные данные</w:t>
      </w:r>
      <w:r w:rsidRPr="00423046">
        <w:rPr>
          <w:rFonts w:ascii="Times New Roman" w:hAnsi="Times New Roman"/>
          <w:sz w:val="26"/>
          <w:szCs w:val="26"/>
        </w:rPr>
        <w:t xml:space="preserve"> - любая информация, относящаяся к прямо или косвенно определенному или определяемому физическому лицу (субъекту персональных данных);</w:t>
      </w:r>
    </w:p>
    <w:p w14:paraId="0182644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оператор персональных данных (оператор)</w:t>
      </w:r>
      <w:r w:rsidRPr="00423046">
        <w:rPr>
          <w:rFonts w:ascii="Times New Roman" w:hAnsi="Times New Roman"/>
          <w:sz w:val="26"/>
          <w:szCs w:val="26"/>
        </w:rPr>
        <w:t xml:space="preserve">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14:paraId="024D015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обработка персональных данных</w:t>
      </w:r>
      <w:r w:rsidRPr="00423046">
        <w:rPr>
          <w:rFonts w:ascii="Times New Roman" w:hAnsi="Times New Roman"/>
          <w:sz w:val="26"/>
          <w:szCs w:val="26"/>
        </w:rPr>
        <w:t xml:space="preserve"> - любое действие (операция) или совокупность действий (операций) с персональными данными, совершаемых с использованием средств автоматизации или без их использования. Обработка персональных данных включает в себя в том числе:</w:t>
      </w:r>
    </w:p>
    <w:p w14:paraId="5F38ED0D"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сбор;</w:t>
      </w:r>
    </w:p>
    <w:p w14:paraId="25EAE287"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запись;</w:t>
      </w:r>
    </w:p>
    <w:p w14:paraId="3F011542"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27995201"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3FEBBFB6"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хранение;</w:t>
      </w:r>
    </w:p>
    <w:p w14:paraId="522690A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2C88CB03"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16E0F23B"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4EB9877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lastRenderedPageBreak/>
        <w:t>передачу (распространение, предоставление, доступ);</w:t>
      </w:r>
    </w:p>
    <w:p w14:paraId="3E8FC03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обезличивание;</w:t>
      </w:r>
    </w:p>
    <w:p w14:paraId="2BCEF1B4"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3D1B3E70"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удаление;</w:t>
      </w:r>
    </w:p>
    <w:p w14:paraId="5937236E" w14:textId="77777777" w:rsidR="00620D5F" w:rsidRPr="00423046" w:rsidRDefault="00620D5F" w:rsidP="007E3AF0">
      <w:pPr>
        <w:pStyle w:val="a6"/>
        <w:numPr>
          <w:ilvl w:val="0"/>
          <w:numId w:val="15"/>
        </w:numPr>
        <w:ind w:left="1134"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33571D8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автоматизированная обработка персональных данных</w:t>
      </w:r>
      <w:r w:rsidRPr="00423046">
        <w:rPr>
          <w:rFonts w:ascii="Times New Roman" w:hAnsi="Times New Roman"/>
          <w:sz w:val="26"/>
          <w:szCs w:val="26"/>
        </w:rPr>
        <w:t xml:space="preserve"> - обработка персональных данных с помощью средств вычислительной техники;</w:t>
      </w:r>
    </w:p>
    <w:p w14:paraId="3013E94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распространение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неопределенному кругу лиц;</w:t>
      </w:r>
    </w:p>
    <w:p w14:paraId="06EA3074" w14:textId="77777777" w:rsidR="00620D5F" w:rsidRPr="00B66FEE" w:rsidRDefault="00620D5F" w:rsidP="007E3AF0">
      <w:pPr>
        <w:pStyle w:val="a6"/>
        <w:ind w:right="-1" w:firstLine="567"/>
        <w:contextualSpacing/>
        <w:jc w:val="both"/>
        <w:rPr>
          <w:rFonts w:ascii="Times New Roman" w:hAnsi="Times New Roman"/>
          <w:sz w:val="26"/>
          <w:szCs w:val="26"/>
        </w:rPr>
      </w:pPr>
      <w:r w:rsidRPr="00B66FEE">
        <w:rPr>
          <w:rFonts w:ascii="Times New Roman" w:hAnsi="Times New Roman"/>
          <w:b/>
          <w:bCs/>
          <w:sz w:val="26"/>
          <w:szCs w:val="26"/>
        </w:rPr>
        <w:t>руководитель</w:t>
      </w:r>
      <w:r w:rsidRPr="00B66FEE">
        <w:rPr>
          <w:rFonts w:ascii="Times New Roman" w:hAnsi="Times New Roman"/>
          <w:sz w:val="26"/>
          <w:szCs w:val="26"/>
        </w:rPr>
        <w:t xml:space="preserve"> - руководитель исполнительного органа Оператора (</w:t>
      </w:r>
      <w:r w:rsidR="00364003">
        <w:rPr>
          <w:rFonts w:ascii="Times New Roman" w:hAnsi="Times New Roman"/>
          <w:sz w:val="26"/>
          <w:szCs w:val="26"/>
        </w:rPr>
        <w:t>Председатель Совета регионального отделения партии</w:t>
      </w:r>
      <w:r w:rsidRPr="00B66FEE">
        <w:rPr>
          <w:rFonts w:ascii="Times New Roman" w:hAnsi="Times New Roman"/>
          <w:sz w:val="26"/>
          <w:szCs w:val="26"/>
        </w:rPr>
        <w:t>);</w:t>
      </w:r>
    </w:p>
    <w:p w14:paraId="615180D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предоставление персональных данных</w:t>
      </w:r>
      <w:r w:rsidRPr="00423046">
        <w:rPr>
          <w:rFonts w:ascii="Times New Roman" w:hAnsi="Times New Roman"/>
          <w:sz w:val="26"/>
          <w:szCs w:val="26"/>
        </w:rPr>
        <w:t xml:space="preserve"> - действия, направленные на раскрытие персональных данных определенному лицу или определенному кругу лиц;</w:t>
      </w:r>
    </w:p>
    <w:p w14:paraId="0EC7D85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блокирование персональных данных</w:t>
      </w:r>
      <w:r w:rsidRPr="00423046">
        <w:rPr>
          <w:rFonts w:ascii="Times New Roman" w:hAnsi="Times New Roman"/>
          <w:sz w:val="26"/>
          <w:szCs w:val="26"/>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14:paraId="23C3A2E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уничтожение персональных данных</w:t>
      </w:r>
      <w:r w:rsidRPr="00423046">
        <w:rPr>
          <w:rFonts w:ascii="Times New Roman" w:hAnsi="Times New Roman"/>
          <w:sz w:val="26"/>
          <w:szCs w:val="26"/>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14:paraId="234E3A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обезличивание персональных данных</w:t>
      </w:r>
      <w:r w:rsidRPr="00423046">
        <w:rPr>
          <w:rFonts w:ascii="Times New Roman" w:hAnsi="Times New Roman"/>
          <w:sz w:val="26"/>
          <w:szCs w:val="26"/>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14:paraId="0B2F1F1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b/>
          <w:bCs/>
          <w:sz w:val="26"/>
          <w:szCs w:val="26"/>
        </w:rPr>
        <w:t>информационная система персональных данных</w:t>
      </w:r>
      <w:r w:rsidRPr="00423046">
        <w:rPr>
          <w:rFonts w:ascii="Times New Roman" w:hAnsi="Times New Roman"/>
          <w:sz w:val="26"/>
          <w:szCs w:val="26"/>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14:paraId="29C7F64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 Основные права и обязанности Оператора.</w:t>
      </w:r>
    </w:p>
    <w:p w14:paraId="773F6AC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1.6.1. Оператор имеет право:</w:t>
      </w:r>
    </w:p>
    <w:p w14:paraId="56F0AA49"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самостоятельно определять состав и перечень мер, необходимых и достаточных для обеспечения выполнения обязанностей, предусмотренных </w:t>
      </w:r>
      <w:hyperlink r:id="rId12">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 принятыми в соответствии с ним нормативными правовыми актами, если иное не предусмотрено Законом о персональных данных или другими федеральными законами;</w:t>
      </w:r>
    </w:p>
    <w:p w14:paraId="69C1A9BA"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Лицо, осуществляющее обработку персональных данных по поручению Оператора, обязано соблюдать принципы и правила обработки персональных данных, предусмотренные </w:t>
      </w:r>
      <w:hyperlink r:id="rId13">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соблюдать конфиденциальность персональных данных, принимать необходимые меры, направленные на обеспечение выполнения обязанностей, предусмотренных Законом о персональных данных;</w:t>
      </w:r>
    </w:p>
    <w:p w14:paraId="45994466" w14:textId="77777777" w:rsidR="00620D5F" w:rsidRPr="00423046" w:rsidRDefault="00620D5F" w:rsidP="007E3AF0">
      <w:pPr>
        <w:pStyle w:val="a6"/>
        <w:numPr>
          <w:ilvl w:val="0"/>
          <w:numId w:val="16"/>
        </w:numPr>
        <w:ind w:right="-1"/>
        <w:contextualSpacing/>
        <w:jc w:val="both"/>
        <w:rPr>
          <w:rFonts w:ascii="Times New Roman" w:hAnsi="Times New Roman"/>
          <w:sz w:val="26"/>
          <w:szCs w:val="26"/>
        </w:rPr>
      </w:pPr>
      <w:r w:rsidRPr="00423046">
        <w:rPr>
          <w:rFonts w:ascii="Times New Roman" w:hAnsi="Times New Roman"/>
          <w:sz w:val="26"/>
          <w:szCs w:val="26"/>
        </w:rPr>
        <w:t xml:space="preserve">в случае отзыва субъектом персональных данных согласия на обработку персональных данных Оператор вправе продолжить обработку персональных данных без согласия субъекта персональных данных при наличии оснований, указанных в </w:t>
      </w:r>
      <w:hyperlink r:id="rId14">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23E1D24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1.6.2. Оператор обязан:</w:t>
      </w:r>
    </w:p>
    <w:p w14:paraId="294BA8E2"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организовывать обработку персональных данных в соответствии с требованиями </w:t>
      </w:r>
      <w:hyperlink r:id="rId15">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569AB274"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отвечать на обращения и запросы субъектов персональных данных и их законных представителей в соответствии с требованиями </w:t>
      </w:r>
      <w:hyperlink r:id="rId16">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w:t>
      </w:r>
    </w:p>
    <w:p w14:paraId="07BCE981"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 xml:space="preserve">сообщать в </w:t>
      </w:r>
      <w:hyperlink r:id="rId17">
        <w:r w:rsidRPr="00423046">
          <w:rPr>
            <w:rFonts w:ascii="Times New Roman" w:hAnsi="Times New Roman"/>
            <w:sz w:val="26"/>
            <w:szCs w:val="26"/>
          </w:rPr>
          <w:t>уполномоченный орган по защите прав субъектов персональных данных</w:t>
        </w:r>
      </w:hyperlink>
      <w:r w:rsidRPr="00423046">
        <w:rPr>
          <w:rFonts w:ascii="Times New Roman" w:hAnsi="Times New Roman"/>
          <w:sz w:val="26"/>
          <w:szCs w:val="26"/>
        </w:rPr>
        <w:t xml:space="preserve"> (Федеральную службу по надзору в сфере связи, информационных технологий и массовых коммуникаций (Роскомнадзор)) по запросу этого органа необходимую информацию в течение 10 рабочих дней с даты получения такого запроса. Данный срок может быть продлен, но не более чем на пять рабочих дней. Для этого Оператору необходимо направить в Роскомнадзор мотивированное уведомление с указанием причин продления срока предоставления запрашиваемой информации;</w:t>
      </w:r>
    </w:p>
    <w:p w14:paraId="7556B9C6" w14:textId="77777777" w:rsidR="00620D5F" w:rsidRPr="00423046" w:rsidRDefault="00620D5F" w:rsidP="007E3AF0">
      <w:pPr>
        <w:pStyle w:val="a6"/>
        <w:numPr>
          <w:ilvl w:val="0"/>
          <w:numId w:val="17"/>
        </w:numPr>
        <w:ind w:right="-1"/>
        <w:contextualSpacing/>
        <w:jc w:val="both"/>
        <w:rPr>
          <w:rFonts w:ascii="Times New Roman" w:hAnsi="Times New Roman"/>
          <w:sz w:val="26"/>
          <w:szCs w:val="26"/>
        </w:rPr>
      </w:pPr>
      <w:r w:rsidRPr="00423046">
        <w:rPr>
          <w:rFonts w:ascii="Times New Roman" w:hAnsi="Times New Roman"/>
          <w:sz w:val="26"/>
          <w:szCs w:val="26"/>
        </w:rPr>
        <w:t>в порядке, определенном федеральным органом исполнительной власти, уполномоченным в области обеспечения безопасности, обеспечивать взаимодействие с государственной системой обнаружения, предупреждения и ликвидации последствий компьютерных атак на информационные ресурсы РФ, включая информирование его о компьютерных инцидентах, которые повлекли неправомерную передачу (предоставление, распространение, доступ) персональных данных.</w:t>
      </w:r>
    </w:p>
    <w:p w14:paraId="1B21DED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1.7. Основные права субъекта персональных данных. Субъект персональных данных имеет право:</w:t>
      </w:r>
    </w:p>
    <w:p w14:paraId="7D6D8B07"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получать информацию, касающуюся обработки его персональных данных, за исключением случаев, предусмотренных </w:t>
      </w:r>
      <w:hyperlink r:id="rId18">
        <w:r w:rsidRPr="00423046">
          <w:rPr>
            <w:rFonts w:ascii="Times New Roman" w:hAnsi="Times New Roman"/>
            <w:sz w:val="26"/>
            <w:szCs w:val="26"/>
          </w:rPr>
          <w:t>федеральными законами</w:t>
        </w:r>
      </w:hyperlink>
      <w:r w:rsidRPr="00423046">
        <w:rPr>
          <w:rFonts w:ascii="Times New Roman" w:hAnsi="Times New Roman"/>
          <w:sz w:val="26"/>
          <w:szCs w:val="26"/>
        </w:rPr>
        <w:t xml:space="preserve">. Сведения предоставляются субъекту персональных данных Оператором в доступной форме, и в них не должны содержаться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 </w:t>
      </w:r>
      <w:hyperlink r:id="rId19">
        <w:r w:rsidRPr="00423046">
          <w:rPr>
            <w:rFonts w:ascii="Times New Roman" w:hAnsi="Times New Roman"/>
            <w:sz w:val="26"/>
            <w:szCs w:val="26"/>
          </w:rPr>
          <w:t>Перечень</w:t>
        </w:r>
      </w:hyperlink>
      <w:r w:rsidRPr="00423046">
        <w:rPr>
          <w:rFonts w:ascii="Times New Roman" w:hAnsi="Times New Roman"/>
          <w:sz w:val="26"/>
          <w:szCs w:val="26"/>
        </w:rPr>
        <w:t xml:space="preserve"> информации и </w:t>
      </w:r>
      <w:hyperlink r:id="rId20">
        <w:r w:rsidRPr="00423046">
          <w:rPr>
            <w:rFonts w:ascii="Times New Roman" w:hAnsi="Times New Roman"/>
            <w:sz w:val="26"/>
            <w:szCs w:val="26"/>
          </w:rPr>
          <w:t>порядок</w:t>
        </w:r>
      </w:hyperlink>
      <w:r w:rsidRPr="00423046">
        <w:rPr>
          <w:rFonts w:ascii="Times New Roman" w:hAnsi="Times New Roman"/>
          <w:sz w:val="26"/>
          <w:szCs w:val="26"/>
        </w:rPr>
        <w:t xml:space="preserve"> ее получения установлен </w:t>
      </w:r>
      <w:hyperlink r:id="rId21">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w:t>
      </w:r>
    </w:p>
    <w:p w14:paraId="6E7B97F5"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требовать от оператора уточнения его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14:paraId="16817B22"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дать предварительное согласие на обработку персональных данных в целях продвижения на рынке товаров, работ и услуг;</w:t>
      </w:r>
    </w:p>
    <w:p w14:paraId="005D74D6" w14:textId="77777777" w:rsidR="00620D5F" w:rsidRPr="00423046" w:rsidRDefault="00620D5F" w:rsidP="007E3AF0">
      <w:pPr>
        <w:pStyle w:val="a6"/>
        <w:numPr>
          <w:ilvl w:val="0"/>
          <w:numId w:val="18"/>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обжаловать в </w:t>
      </w:r>
      <w:hyperlink r:id="rId22">
        <w:r w:rsidRPr="00423046">
          <w:rPr>
            <w:rFonts w:ascii="Times New Roman" w:hAnsi="Times New Roman"/>
            <w:sz w:val="26"/>
            <w:szCs w:val="26"/>
          </w:rPr>
          <w:t>Роскомнадзоре</w:t>
        </w:r>
      </w:hyperlink>
      <w:r w:rsidRPr="00423046">
        <w:rPr>
          <w:rFonts w:ascii="Times New Roman" w:hAnsi="Times New Roman"/>
          <w:sz w:val="26"/>
          <w:szCs w:val="26"/>
        </w:rPr>
        <w:t xml:space="preserve"> или в судебном порядке неправомерные действия или бездействие Оператора при обработке его персональных данных.</w:t>
      </w:r>
    </w:p>
    <w:p w14:paraId="1C57F30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1.8. Контроль за исполнением требований настоящей Политики осуществляется уполномоченным лицом, ответственным за организацию обработки персональных данных у Оператора.</w:t>
      </w:r>
    </w:p>
    <w:p w14:paraId="75136A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1.9. Ответственность за нарушение требований законодательства Российской Федерации и нормативных актов Оператора в сфере обработки и защиты персональных данных определяется в соответствии с законодательством Российской Федерации.</w:t>
      </w:r>
    </w:p>
    <w:p w14:paraId="04D93FE9" w14:textId="77777777" w:rsidR="00EE6B4F" w:rsidRDefault="00EE6B4F" w:rsidP="007E3AF0">
      <w:pPr>
        <w:pStyle w:val="a6"/>
        <w:ind w:right="-1" w:firstLine="567"/>
        <w:contextualSpacing/>
        <w:jc w:val="center"/>
        <w:rPr>
          <w:rFonts w:ascii="Times New Roman" w:hAnsi="Times New Roman"/>
          <w:sz w:val="26"/>
          <w:szCs w:val="26"/>
        </w:rPr>
      </w:pPr>
      <w:bookmarkStart w:id="2" w:name="P61"/>
      <w:bookmarkEnd w:id="2"/>
    </w:p>
    <w:p w14:paraId="1D757B6E" w14:textId="77777777" w:rsidR="00620D5F"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2. Цели сбора персональных данных</w:t>
      </w:r>
    </w:p>
    <w:p w14:paraId="3F0CDDC3" w14:textId="77777777" w:rsidR="00EE6B4F" w:rsidRPr="00423046" w:rsidRDefault="00EE6B4F" w:rsidP="007E3AF0">
      <w:pPr>
        <w:pStyle w:val="a6"/>
        <w:ind w:right="-1" w:firstLine="567"/>
        <w:contextualSpacing/>
        <w:jc w:val="center"/>
        <w:rPr>
          <w:rFonts w:ascii="Times New Roman" w:hAnsi="Times New Roman"/>
          <w:sz w:val="26"/>
          <w:szCs w:val="26"/>
        </w:rPr>
      </w:pPr>
    </w:p>
    <w:p w14:paraId="6BA4618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2.1. Обработка персональных данных ограничивается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14:paraId="1C3E29C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2.2. Обработке подлежат только персональные данные, которые отвечают целям их обработки.</w:t>
      </w:r>
    </w:p>
    <w:p w14:paraId="17D641F7" w14:textId="77777777" w:rsidR="00620D5F" w:rsidRPr="00423046" w:rsidRDefault="00620D5F" w:rsidP="007E3AF0">
      <w:pPr>
        <w:pStyle w:val="a6"/>
        <w:ind w:right="-1" w:firstLine="567"/>
        <w:contextualSpacing/>
        <w:jc w:val="both"/>
        <w:rPr>
          <w:rFonts w:ascii="Times New Roman" w:hAnsi="Times New Roman"/>
          <w:sz w:val="26"/>
          <w:szCs w:val="26"/>
        </w:rPr>
      </w:pPr>
      <w:bookmarkStart w:id="3" w:name="P65"/>
      <w:bookmarkEnd w:id="3"/>
      <w:r w:rsidRPr="00423046">
        <w:rPr>
          <w:rFonts w:ascii="Times New Roman" w:hAnsi="Times New Roman"/>
          <w:sz w:val="26"/>
          <w:szCs w:val="26"/>
        </w:rPr>
        <w:lastRenderedPageBreak/>
        <w:t>2.3. Обработка Оператором персональных данных осуществляется в следующих целях:</w:t>
      </w:r>
    </w:p>
    <w:p w14:paraId="11AD65D1"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ведение кадрового и бухгалтерского учета;</w:t>
      </w:r>
    </w:p>
    <w:p w14:paraId="4427C88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трудового законодательства РФ;</w:t>
      </w:r>
    </w:p>
    <w:p w14:paraId="4544FFC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налогового законодательства РФ;</w:t>
      </w:r>
    </w:p>
    <w:p w14:paraId="0315E84A"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соблюдения пенсионного законодательства РФ;</w:t>
      </w:r>
    </w:p>
    <w:p w14:paraId="7A7D14AE"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подбор персонала (соискателей) на вакантные должности Оператора;</w:t>
      </w:r>
    </w:p>
    <w:p w14:paraId="2B8F411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пропускного режима на территорию Оператора;</w:t>
      </w:r>
    </w:p>
    <w:p w14:paraId="31C0CCB9"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организация воинского учета;</w:t>
      </w:r>
    </w:p>
    <w:p w14:paraId="4C7AA5FB"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подготовка, заключение и исполнение гражданско-правовых договоров;</w:t>
      </w:r>
    </w:p>
    <w:p w14:paraId="183E60AF"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обеспечение прохождения ознакомительной, производственной или преддипломной практики на основании договора с учебным заведением;</w:t>
      </w:r>
    </w:p>
    <w:p w14:paraId="2C0FCC87"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работа с персональными данными на сайте Оператора;</w:t>
      </w:r>
    </w:p>
    <w:p w14:paraId="75261E4C"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bookmarkStart w:id="4" w:name="_Hlk177740677"/>
      <w:r w:rsidRPr="00423046">
        <w:rPr>
          <w:rFonts w:ascii="Times New Roman" w:hAnsi="Times New Roman"/>
          <w:sz w:val="26"/>
          <w:szCs w:val="26"/>
        </w:rPr>
        <w:t>добровольное медицинское страхование</w:t>
      </w:r>
      <w:bookmarkEnd w:id="4"/>
      <w:r w:rsidRPr="00423046">
        <w:rPr>
          <w:rFonts w:ascii="Times New Roman" w:hAnsi="Times New Roman"/>
          <w:sz w:val="26"/>
          <w:szCs w:val="26"/>
        </w:rPr>
        <w:t>;</w:t>
      </w:r>
    </w:p>
    <w:p w14:paraId="52653FD8"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политическая агитация;</w:t>
      </w:r>
    </w:p>
    <w:p w14:paraId="114F3396" w14:textId="77777777" w:rsidR="00620D5F" w:rsidRPr="00423046" w:rsidRDefault="00620D5F" w:rsidP="007E3AF0">
      <w:pPr>
        <w:pStyle w:val="a6"/>
        <w:numPr>
          <w:ilvl w:val="0"/>
          <w:numId w:val="19"/>
        </w:numPr>
        <w:ind w:right="-1"/>
        <w:contextualSpacing/>
        <w:jc w:val="both"/>
        <w:rPr>
          <w:rFonts w:ascii="Times New Roman" w:hAnsi="Times New Roman"/>
          <w:sz w:val="26"/>
          <w:szCs w:val="26"/>
        </w:rPr>
      </w:pPr>
      <w:r w:rsidRPr="00423046">
        <w:rPr>
          <w:rFonts w:ascii="Times New Roman" w:hAnsi="Times New Roman"/>
          <w:sz w:val="26"/>
          <w:szCs w:val="26"/>
        </w:rPr>
        <w:t>иных целях, предусмотренных действующим законодательством РФ.</w:t>
      </w:r>
    </w:p>
    <w:p w14:paraId="267ACD7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2.4. Обработка персональных данных может осуществляться исключительно в целях обеспечения соблюдения законов и иных нормативных правовых актов.</w:t>
      </w:r>
    </w:p>
    <w:p w14:paraId="5029557A" w14:textId="77777777" w:rsidR="00620D5F" w:rsidRPr="00423046" w:rsidRDefault="00620D5F" w:rsidP="007E3AF0">
      <w:pPr>
        <w:pStyle w:val="a6"/>
        <w:ind w:right="-1" w:firstLine="567"/>
        <w:contextualSpacing/>
        <w:jc w:val="both"/>
        <w:rPr>
          <w:rFonts w:ascii="Times New Roman" w:hAnsi="Times New Roman"/>
          <w:sz w:val="26"/>
          <w:szCs w:val="26"/>
        </w:rPr>
      </w:pPr>
    </w:p>
    <w:p w14:paraId="5CC0FDD7"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3. Правовые основания обработки персональных данных</w:t>
      </w:r>
    </w:p>
    <w:p w14:paraId="72D6F6BF" w14:textId="77777777" w:rsidR="00620D5F" w:rsidRPr="00423046" w:rsidRDefault="00620D5F" w:rsidP="007E3AF0">
      <w:pPr>
        <w:pStyle w:val="a6"/>
        <w:ind w:right="-1" w:firstLine="567"/>
        <w:contextualSpacing/>
        <w:jc w:val="both"/>
        <w:rPr>
          <w:rFonts w:ascii="Times New Roman" w:hAnsi="Times New Roman"/>
          <w:sz w:val="26"/>
          <w:szCs w:val="26"/>
        </w:rPr>
      </w:pPr>
    </w:p>
    <w:p w14:paraId="3BC4EED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3.1. Правовым основанием обработки персональных данных является совокупность нормативных правовых актов, во исполнение которых и в соответствии с которыми Оператор осуществляет обработку персональных данных, в том числе:</w:t>
      </w:r>
    </w:p>
    <w:p w14:paraId="0D0B1528" w14:textId="77777777" w:rsidR="00620D5F" w:rsidRPr="00423046" w:rsidRDefault="003C49E6" w:rsidP="007E3AF0">
      <w:pPr>
        <w:pStyle w:val="a6"/>
        <w:numPr>
          <w:ilvl w:val="0"/>
          <w:numId w:val="36"/>
        </w:numPr>
        <w:ind w:left="1276" w:right="-1"/>
        <w:contextualSpacing/>
        <w:jc w:val="both"/>
        <w:rPr>
          <w:rFonts w:ascii="Times New Roman" w:hAnsi="Times New Roman"/>
          <w:sz w:val="26"/>
          <w:szCs w:val="26"/>
        </w:rPr>
      </w:pPr>
      <w:hyperlink r:id="rId23">
        <w:r w:rsidR="00620D5F" w:rsidRPr="00423046">
          <w:rPr>
            <w:rFonts w:ascii="Times New Roman" w:hAnsi="Times New Roman"/>
            <w:sz w:val="26"/>
            <w:szCs w:val="26"/>
          </w:rPr>
          <w:t>Конституция</w:t>
        </w:r>
      </w:hyperlink>
      <w:r w:rsidR="00620D5F" w:rsidRPr="00423046">
        <w:rPr>
          <w:rFonts w:ascii="Times New Roman" w:hAnsi="Times New Roman"/>
          <w:sz w:val="26"/>
          <w:szCs w:val="26"/>
        </w:rPr>
        <w:t xml:space="preserve"> Российской Федерации;</w:t>
      </w:r>
    </w:p>
    <w:p w14:paraId="7D3766B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Гражданский </w:t>
      </w:r>
      <w:hyperlink r:id="rId24">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516C4363"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Трудовой </w:t>
      </w:r>
      <w:hyperlink r:id="rId25">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4161FCC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Налоговый </w:t>
      </w:r>
      <w:hyperlink r:id="rId26">
        <w:r w:rsidRPr="00423046">
          <w:rPr>
            <w:rFonts w:ascii="Times New Roman" w:hAnsi="Times New Roman"/>
            <w:sz w:val="26"/>
            <w:szCs w:val="26"/>
          </w:rPr>
          <w:t>кодекс</w:t>
        </w:r>
      </w:hyperlink>
      <w:r w:rsidRPr="00423046">
        <w:rPr>
          <w:rFonts w:ascii="Times New Roman" w:hAnsi="Times New Roman"/>
          <w:sz w:val="26"/>
          <w:szCs w:val="26"/>
        </w:rPr>
        <w:t xml:space="preserve"> Российской Федерации;</w:t>
      </w:r>
    </w:p>
    <w:p w14:paraId="672AAFD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bookmarkStart w:id="5" w:name="_Hlk137544544"/>
      <w:r w:rsidRPr="00423046">
        <w:rPr>
          <w:rFonts w:ascii="Times New Roman" w:hAnsi="Times New Roman"/>
          <w:sz w:val="26"/>
          <w:szCs w:val="26"/>
        </w:rPr>
        <w:t>Федеральный закон от 27.07.2006 № 152-ФЗ «О персональных данных»;</w:t>
      </w:r>
      <w:bookmarkEnd w:id="5"/>
    </w:p>
    <w:p w14:paraId="6BA88D4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7">
        <w:r w:rsidRPr="00423046">
          <w:rPr>
            <w:rFonts w:ascii="Times New Roman" w:hAnsi="Times New Roman"/>
            <w:sz w:val="26"/>
            <w:szCs w:val="26"/>
          </w:rPr>
          <w:t>закон</w:t>
        </w:r>
      </w:hyperlink>
      <w:r w:rsidRPr="00423046">
        <w:rPr>
          <w:rFonts w:ascii="Times New Roman" w:hAnsi="Times New Roman"/>
          <w:sz w:val="26"/>
          <w:szCs w:val="26"/>
        </w:rPr>
        <w:t xml:space="preserve"> от 06.12.2011 № 402-ФЗ «О бухгалтерском учете»;</w:t>
      </w:r>
    </w:p>
    <w:p w14:paraId="3C40527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Федеральный </w:t>
      </w:r>
      <w:hyperlink r:id="rId28">
        <w:r w:rsidRPr="00423046">
          <w:rPr>
            <w:rFonts w:ascii="Times New Roman" w:hAnsi="Times New Roman"/>
            <w:sz w:val="26"/>
            <w:szCs w:val="26"/>
          </w:rPr>
          <w:t>закон</w:t>
        </w:r>
      </w:hyperlink>
      <w:r w:rsidRPr="00423046">
        <w:rPr>
          <w:rFonts w:ascii="Times New Roman" w:hAnsi="Times New Roman"/>
          <w:sz w:val="26"/>
          <w:szCs w:val="26"/>
        </w:rPr>
        <w:t xml:space="preserve"> от 15.12.2001 № 167-ФЗ «Об обязательном пенсионном страховании в Российской Федерации»;</w:t>
      </w:r>
    </w:p>
    <w:p w14:paraId="0AA80396"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Федеральный закон от 27.07.2006 № 149-ФЗ «Об информации, информационных технологиях и о защите информации»;</w:t>
      </w:r>
    </w:p>
    <w:p w14:paraId="6A9E43FE" w14:textId="77777777" w:rsidR="00620D5F" w:rsidRPr="00423046" w:rsidRDefault="003C49E6" w:rsidP="007E3AF0">
      <w:pPr>
        <w:pStyle w:val="a6"/>
        <w:numPr>
          <w:ilvl w:val="0"/>
          <w:numId w:val="36"/>
        </w:numPr>
        <w:ind w:left="1276" w:right="-1"/>
        <w:contextualSpacing/>
        <w:jc w:val="both"/>
        <w:rPr>
          <w:rFonts w:ascii="Times New Roman" w:hAnsi="Times New Roman"/>
          <w:sz w:val="26"/>
          <w:szCs w:val="26"/>
        </w:rPr>
      </w:pPr>
      <w:hyperlink r:id="rId29">
        <w:r w:rsidR="00620D5F" w:rsidRPr="00423046">
          <w:rPr>
            <w:rFonts w:ascii="Times New Roman" w:hAnsi="Times New Roman"/>
            <w:sz w:val="26"/>
            <w:szCs w:val="26"/>
          </w:rPr>
          <w:t>Постановление</w:t>
        </w:r>
      </w:hyperlink>
      <w:r w:rsidR="00620D5F" w:rsidRPr="00423046">
        <w:rPr>
          <w:rFonts w:ascii="Times New Roman" w:hAnsi="Times New Roman"/>
          <w:sz w:val="26"/>
          <w:szCs w:val="26"/>
        </w:rPr>
        <w:t xml:space="preserve"> Правительства РФ от 27.11.2006 № 719 «Об утверждении Положения о воинском учете»;</w:t>
      </w:r>
    </w:p>
    <w:p w14:paraId="54A35172" w14:textId="77777777" w:rsidR="00620D5F" w:rsidRPr="00423046" w:rsidRDefault="00620D5F" w:rsidP="007E3AF0">
      <w:pPr>
        <w:pStyle w:val="a6"/>
        <w:numPr>
          <w:ilvl w:val="0"/>
          <w:numId w:val="36"/>
        </w:numPr>
        <w:ind w:left="1276" w:right="-1"/>
        <w:contextualSpacing/>
        <w:jc w:val="both"/>
        <w:rPr>
          <w:rFonts w:ascii="Times New Roman" w:eastAsia="Times New Roman" w:hAnsi="Times New Roman"/>
          <w:color w:val="000000"/>
          <w:sz w:val="26"/>
          <w:szCs w:val="26"/>
        </w:rPr>
      </w:pPr>
      <w:r w:rsidRPr="00423046">
        <w:rPr>
          <w:rFonts w:ascii="Times New Roman" w:eastAsia="Times New Roman" w:hAnsi="Times New Roman"/>
          <w:color w:val="000000"/>
          <w:sz w:val="26"/>
          <w:szCs w:val="26"/>
          <w:lang w:eastAsia="ru-RU"/>
        </w:rPr>
        <w:t xml:space="preserve">Постановление Правительства РФ </w:t>
      </w:r>
      <w:r w:rsidRPr="00423046">
        <w:rPr>
          <w:rFonts w:ascii="Times New Roman" w:eastAsia="Times New Roman" w:hAnsi="Times New Roman"/>
          <w:color w:val="000000"/>
          <w:sz w:val="26"/>
          <w:szCs w:val="26"/>
        </w:rPr>
        <w:t xml:space="preserve">от 15.09.2008 г. № 687 </w:t>
      </w:r>
      <w:r w:rsidRPr="00423046">
        <w:rPr>
          <w:rFonts w:ascii="Times New Roman" w:eastAsia="Times New Roman" w:hAnsi="Times New Roman"/>
          <w:color w:val="000000"/>
          <w:sz w:val="26"/>
          <w:szCs w:val="26"/>
          <w:lang w:eastAsia="ru-RU"/>
        </w:rPr>
        <w:t>«Об утверждении Положения об особенностях обработки персональных данных, осуществляемой без использования средств автоматизации»</w:t>
      </w:r>
      <w:r w:rsidRPr="00423046">
        <w:rPr>
          <w:rFonts w:ascii="Times New Roman" w:eastAsia="Times New Roman" w:hAnsi="Times New Roman"/>
          <w:color w:val="000000"/>
          <w:sz w:val="26"/>
          <w:szCs w:val="26"/>
        </w:rPr>
        <w:t>;</w:t>
      </w:r>
    </w:p>
    <w:p w14:paraId="18786B04" w14:textId="77777777" w:rsidR="00620D5F" w:rsidRPr="00423046" w:rsidRDefault="00620D5F" w:rsidP="007E3AF0">
      <w:pPr>
        <w:pStyle w:val="a6"/>
        <w:numPr>
          <w:ilvl w:val="0"/>
          <w:numId w:val="36"/>
        </w:numPr>
        <w:ind w:left="1276" w:right="-1"/>
        <w:contextualSpacing/>
        <w:jc w:val="both"/>
        <w:rPr>
          <w:rFonts w:ascii="Times New Roman" w:hAnsi="Times New Roman"/>
          <w:sz w:val="26"/>
          <w:szCs w:val="26"/>
        </w:rPr>
      </w:pPr>
      <w:r w:rsidRPr="00423046">
        <w:rPr>
          <w:rFonts w:ascii="Times New Roman" w:hAnsi="Times New Roman"/>
          <w:sz w:val="26"/>
          <w:szCs w:val="26"/>
        </w:rPr>
        <w:t>иные нормативные правовые акты, регулирующие отношения, связанные с деятельностью Оператора.</w:t>
      </w:r>
    </w:p>
    <w:p w14:paraId="5EAE41C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3.2. Правовым основанием обработки персональных данных также являются:</w:t>
      </w:r>
    </w:p>
    <w:p w14:paraId="5E1F755E"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Устав Оператора;</w:t>
      </w:r>
    </w:p>
    <w:p w14:paraId="77E688D0" w14:textId="77777777" w:rsidR="00620D5F" w:rsidRPr="00423046" w:rsidRDefault="00620D5F" w:rsidP="007E3AF0">
      <w:pPr>
        <w:pStyle w:val="a6"/>
        <w:numPr>
          <w:ilvl w:val="0"/>
          <w:numId w:val="20"/>
        </w:numPr>
        <w:ind w:right="-1"/>
        <w:contextualSpacing/>
        <w:jc w:val="both"/>
        <w:rPr>
          <w:rFonts w:ascii="Times New Roman" w:hAnsi="Times New Roman"/>
          <w:sz w:val="26"/>
          <w:szCs w:val="26"/>
        </w:rPr>
      </w:pPr>
      <w:r w:rsidRPr="00423046">
        <w:rPr>
          <w:rFonts w:ascii="Times New Roman" w:hAnsi="Times New Roman"/>
          <w:sz w:val="26"/>
          <w:szCs w:val="26"/>
        </w:rPr>
        <w:t>договоры, заключаемые между Оператором и субъектами персональных данных;</w:t>
      </w:r>
    </w:p>
    <w:p w14:paraId="621B8274" w14:textId="77777777" w:rsidR="00620D5F" w:rsidRPr="00423046" w:rsidRDefault="003C49E6" w:rsidP="007E3AF0">
      <w:pPr>
        <w:pStyle w:val="a6"/>
        <w:numPr>
          <w:ilvl w:val="0"/>
          <w:numId w:val="20"/>
        </w:numPr>
        <w:ind w:right="-1"/>
        <w:contextualSpacing/>
        <w:jc w:val="both"/>
        <w:rPr>
          <w:rFonts w:ascii="Times New Roman" w:hAnsi="Times New Roman"/>
          <w:sz w:val="26"/>
          <w:szCs w:val="26"/>
        </w:rPr>
      </w:pPr>
      <w:hyperlink r:id="rId30">
        <w:r w:rsidR="00620D5F" w:rsidRPr="00423046">
          <w:rPr>
            <w:rFonts w:ascii="Times New Roman" w:hAnsi="Times New Roman"/>
            <w:sz w:val="26"/>
            <w:szCs w:val="26"/>
          </w:rPr>
          <w:t>согласие</w:t>
        </w:r>
      </w:hyperlink>
      <w:r w:rsidR="00620D5F" w:rsidRPr="00423046">
        <w:rPr>
          <w:rFonts w:ascii="Times New Roman" w:hAnsi="Times New Roman"/>
          <w:sz w:val="26"/>
          <w:szCs w:val="26"/>
        </w:rPr>
        <w:t xml:space="preserve"> субъектов персональных данных на обработку их персональных данных.</w:t>
      </w:r>
    </w:p>
    <w:p w14:paraId="546895C0" w14:textId="77777777" w:rsidR="00620D5F" w:rsidRPr="00423046" w:rsidRDefault="00620D5F" w:rsidP="007E3AF0">
      <w:pPr>
        <w:pStyle w:val="a6"/>
        <w:ind w:right="-1" w:firstLine="567"/>
        <w:contextualSpacing/>
        <w:jc w:val="both"/>
        <w:rPr>
          <w:rFonts w:ascii="Times New Roman" w:hAnsi="Times New Roman"/>
          <w:sz w:val="26"/>
          <w:szCs w:val="26"/>
        </w:rPr>
      </w:pPr>
    </w:p>
    <w:p w14:paraId="4B45B905"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4. Объем и категории обрабатываемых персональных данных, категории субъектов персональных данных</w:t>
      </w:r>
    </w:p>
    <w:p w14:paraId="4CD7DF97" w14:textId="77777777" w:rsidR="00620D5F" w:rsidRPr="00423046" w:rsidRDefault="00620D5F" w:rsidP="007E3AF0">
      <w:pPr>
        <w:pStyle w:val="a6"/>
        <w:ind w:right="-1" w:firstLine="567"/>
        <w:contextualSpacing/>
        <w:jc w:val="both"/>
        <w:rPr>
          <w:rFonts w:ascii="Times New Roman" w:hAnsi="Times New Roman"/>
          <w:sz w:val="26"/>
          <w:szCs w:val="26"/>
        </w:rPr>
      </w:pPr>
    </w:p>
    <w:p w14:paraId="10A9777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 xml:space="preserve">4.1. Содержание и объем обрабатываемых персональных данных должны соответствовать заявленным целям обработки, предусмотренным в </w:t>
      </w:r>
      <w:hyperlink w:anchor="P61">
        <w:r w:rsidRPr="00423046">
          <w:rPr>
            <w:rFonts w:ascii="Times New Roman" w:hAnsi="Times New Roman"/>
            <w:sz w:val="26"/>
            <w:szCs w:val="26"/>
          </w:rPr>
          <w:t>разд. 2</w:t>
        </w:r>
      </w:hyperlink>
      <w:r w:rsidRPr="00423046">
        <w:rPr>
          <w:rFonts w:ascii="Times New Roman" w:hAnsi="Times New Roman"/>
          <w:sz w:val="26"/>
          <w:szCs w:val="26"/>
        </w:rPr>
        <w:t xml:space="preserve"> настоящей Политики. Обрабатываемые персональные данные не должны быть избыточными по отношению к заявленным целям их обработки.</w:t>
      </w:r>
    </w:p>
    <w:p w14:paraId="5059521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 Оператор может обрабатывать персональные данные следующих категорий субъектов персональных данных:</w:t>
      </w:r>
    </w:p>
    <w:p w14:paraId="0DAE52B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4.2.1. Уволенные работники, работники, а также их родственники - для цели ведения кадрового и бухгалтерского учета, включая реализацию непосредственно связанных правоотношений, в том числе трудовых, налоговых, пенсионных:</w:t>
      </w:r>
    </w:p>
    <w:p w14:paraId="73A7BF3F" w14:textId="77777777" w:rsidR="00620D5F" w:rsidRPr="00423046" w:rsidRDefault="00620D5F" w:rsidP="007E3AF0">
      <w:pPr>
        <w:pStyle w:val="a3"/>
        <w:numPr>
          <w:ilvl w:val="0"/>
          <w:numId w:val="21"/>
        </w:numPr>
        <w:autoSpaceDE w:val="0"/>
        <w:autoSpaceDN w:val="0"/>
        <w:adjustRightInd w:val="0"/>
        <w:ind w:right="-1"/>
        <w:jc w:val="both"/>
        <w:rPr>
          <w:sz w:val="26"/>
          <w:szCs w:val="26"/>
        </w:rPr>
      </w:pPr>
      <w:bookmarkStart w:id="6" w:name="_Hlk174113063"/>
      <w:r w:rsidRPr="00423046">
        <w:rPr>
          <w:sz w:val="26"/>
          <w:szCs w:val="26"/>
        </w:rPr>
        <w:t xml:space="preserve">фамилия, имя, отчество; </w:t>
      </w:r>
    </w:p>
    <w:p w14:paraId="0560B7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год рождения; </w:t>
      </w:r>
    </w:p>
    <w:p w14:paraId="6A68598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месяц рождения; </w:t>
      </w:r>
    </w:p>
    <w:p w14:paraId="4040A1C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дата рождения; </w:t>
      </w:r>
    </w:p>
    <w:p w14:paraId="0A8C5A65"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место рождения;</w:t>
      </w:r>
    </w:p>
    <w:p w14:paraId="4574802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семейное положение;</w:t>
      </w:r>
    </w:p>
    <w:p w14:paraId="2165192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социальное положение; </w:t>
      </w:r>
    </w:p>
    <w:p w14:paraId="3E81F35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имущественное положение; </w:t>
      </w:r>
    </w:p>
    <w:p w14:paraId="1A60F6B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доходы; </w:t>
      </w:r>
    </w:p>
    <w:p w14:paraId="14E6C25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 </w:t>
      </w:r>
    </w:p>
    <w:p w14:paraId="73B9A1D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электронной почты; </w:t>
      </w:r>
    </w:p>
    <w:p w14:paraId="3381F3EB"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места жительства; </w:t>
      </w:r>
    </w:p>
    <w:p w14:paraId="1B77575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адрес регистрации; </w:t>
      </w:r>
    </w:p>
    <w:p w14:paraId="4C5D62D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телефона; </w:t>
      </w:r>
    </w:p>
    <w:p w14:paraId="35A5B69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СНИЛС; </w:t>
      </w:r>
    </w:p>
    <w:p w14:paraId="315A623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ИНН; </w:t>
      </w:r>
    </w:p>
    <w:p w14:paraId="7376F45A"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гражданство; </w:t>
      </w:r>
    </w:p>
    <w:p w14:paraId="35892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данные документа, удостоверяющего личность; </w:t>
      </w:r>
    </w:p>
    <w:p w14:paraId="693B83D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документа, содержащиеся в свидетельстве о рождении;</w:t>
      </w:r>
    </w:p>
    <w:p w14:paraId="2B3CB880"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данные водительского удостоверения</w:t>
      </w:r>
      <w:r w:rsidRPr="00423046">
        <w:rPr>
          <w:sz w:val="26"/>
          <w:szCs w:val="26"/>
          <w:lang w:val="en-US"/>
        </w:rPr>
        <w:t>;</w:t>
      </w:r>
    </w:p>
    <w:p w14:paraId="537EDC9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номер расчетного счета; </w:t>
      </w:r>
    </w:p>
    <w:p w14:paraId="44E181BE"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реквизиты банковской карты</w:t>
      </w:r>
      <w:r w:rsidRPr="00423046">
        <w:rPr>
          <w:sz w:val="26"/>
          <w:szCs w:val="26"/>
          <w:lang w:val="en-US"/>
        </w:rPr>
        <w:t>;</w:t>
      </w:r>
    </w:p>
    <w:p w14:paraId="1A3B3DA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номер лицевого счета</w:t>
      </w:r>
      <w:r w:rsidRPr="00423046">
        <w:rPr>
          <w:sz w:val="26"/>
          <w:szCs w:val="26"/>
          <w:lang w:val="en-US"/>
        </w:rPr>
        <w:t>;</w:t>
      </w:r>
    </w:p>
    <w:p w14:paraId="6DB8EB29"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профессия; </w:t>
      </w:r>
    </w:p>
    <w:p w14:paraId="6A226646"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должность; </w:t>
      </w:r>
    </w:p>
    <w:p w14:paraId="44BA784D"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сведения о трудовой деятельности (в том числе стаж работы, данные о трудовой занятости на текущее время с указанием наименования и расчетного счета организации); </w:t>
      </w:r>
    </w:p>
    <w:p w14:paraId="40A5F8E4"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отношение к воинской обязанности, сведения о воинском учете; </w:t>
      </w:r>
    </w:p>
    <w:p w14:paraId="3A4A1147"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об образовании;</w:t>
      </w:r>
    </w:p>
    <w:p w14:paraId="4685B173"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фото-видеоизображение лица;</w:t>
      </w:r>
    </w:p>
    <w:p w14:paraId="11F56EC2"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 xml:space="preserve">политические взгляды; </w:t>
      </w:r>
    </w:p>
    <w:p w14:paraId="0FA6C41F"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сведения о судимости;</w:t>
      </w:r>
    </w:p>
    <w:p w14:paraId="0BBEA338" w14:textId="77777777" w:rsidR="00620D5F" w:rsidRPr="00423046" w:rsidRDefault="00620D5F" w:rsidP="007E3AF0">
      <w:pPr>
        <w:pStyle w:val="a3"/>
        <w:numPr>
          <w:ilvl w:val="0"/>
          <w:numId w:val="21"/>
        </w:numPr>
        <w:autoSpaceDE w:val="0"/>
        <w:autoSpaceDN w:val="0"/>
        <w:adjustRightInd w:val="0"/>
        <w:ind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bookmarkEnd w:id="6"/>
    <w:p w14:paraId="2B88598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4.2.2. Контрагенты Оператора, включая их представителей - для цели осуществления уставной деятельности, включая подготовку, заключение и исполнение договоров:</w:t>
      </w:r>
    </w:p>
    <w:p w14:paraId="28DFAD7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80EA020"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421A2B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месяц рождения; </w:t>
      </w:r>
    </w:p>
    <w:p w14:paraId="296B73E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1A4A850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37DEB0D7"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электронной почты; </w:t>
      </w:r>
    </w:p>
    <w:p w14:paraId="75330AA2"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места жительства; </w:t>
      </w:r>
    </w:p>
    <w:p w14:paraId="422BE3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8C6B95A"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6AC16C96"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СНИЛС;</w:t>
      </w:r>
    </w:p>
    <w:p w14:paraId="196FADD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ИНН; </w:t>
      </w:r>
    </w:p>
    <w:p w14:paraId="6C6D6B98"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3CC5998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039FE53B"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номер расчетного счета;</w:t>
      </w:r>
    </w:p>
    <w:p w14:paraId="2829AE5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1262B9" w14:textId="77777777" w:rsidR="00620D5F" w:rsidRPr="00423046" w:rsidRDefault="00620D5F" w:rsidP="007E3AF0">
      <w:pPr>
        <w:pStyle w:val="a6"/>
        <w:numPr>
          <w:ilvl w:val="0"/>
          <w:numId w:val="22"/>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76623D9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4.2.3. Работники и уволенные работники Оператора - для цели организации воинского учета:</w:t>
      </w:r>
    </w:p>
    <w:p w14:paraId="31E23A7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EE9313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6311998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353B3F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D108BA4"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место рождения; </w:t>
      </w:r>
    </w:p>
    <w:p w14:paraId="3EC9E7EC"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62D31E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пол;</w:t>
      </w:r>
    </w:p>
    <w:p w14:paraId="583E5A7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адрес места жительства;</w:t>
      </w:r>
    </w:p>
    <w:p w14:paraId="6B20A586"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E7AE4E9"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номер телефона; </w:t>
      </w:r>
    </w:p>
    <w:p w14:paraId="2BACB9C1"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1C5EE54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7F8F79A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данные водительского удостоверения; </w:t>
      </w:r>
    </w:p>
    <w:p w14:paraId="3E3C300D"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60C37C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3DC43A43"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2BFBF0E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7B56DD6F"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4E79D8A5"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 xml:space="preserve">состав семьи; </w:t>
      </w:r>
    </w:p>
    <w:p w14:paraId="33790C62" w14:textId="77777777" w:rsidR="00620D5F" w:rsidRPr="00423046" w:rsidRDefault="00620D5F" w:rsidP="007E3AF0">
      <w:pPr>
        <w:pStyle w:val="a6"/>
        <w:numPr>
          <w:ilvl w:val="0"/>
          <w:numId w:val="23"/>
        </w:numPr>
        <w:ind w:left="1276" w:right="-1"/>
        <w:contextualSpacing/>
        <w:jc w:val="both"/>
        <w:rPr>
          <w:rFonts w:ascii="Times New Roman" w:hAnsi="Times New Roman"/>
          <w:sz w:val="26"/>
          <w:szCs w:val="26"/>
        </w:rPr>
      </w:pPr>
      <w:r w:rsidRPr="00423046">
        <w:rPr>
          <w:rFonts w:ascii="Times New Roman" w:hAnsi="Times New Roman"/>
          <w:sz w:val="26"/>
          <w:szCs w:val="26"/>
        </w:rPr>
        <w:t>знание иностранных языков;</w:t>
      </w:r>
    </w:p>
    <w:p w14:paraId="45DCC84B" w14:textId="77777777" w:rsidR="00620D5F" w:rsidRPr="00423046" w:rsidRDefault="00620D5F" w:rsidP="007E3AF0">
      <w:pPr>
        <w:pStyle w:val="a3"/>
        <w:numPr>
          <w:ilvl w:val="0"/>
          <w:numId w:val="23"/>
        </w:numPr>
        <w:autoSpaceDE w:val="0"/>
        <w:autoSpaceDN w:val="0"/>
        <w:adjustRightInd w:val="0"/>
        <w:ind w:left="1276" w:right="-1"/>
        <w:jc w:val="both"/>
        <w:rPr>
          <w:sz w:val="26"/>
          <w:szCs w:val="26"/>
        </w:rPr>
      </w:pPr>
      <w:r w:rsidRPr="00423046">
        <w:rPr>
          <w:sz w:val="26"/>
          <w:szCs w:val="26"/>
        </w:rPr>
        <w:t>иные персональные данные, получение которых необходимо для исполнения требований действующего законодательства.</w:t>
      </w:r>
    </w:p>
    <w:p w14:paraId="41FCC40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4.2.4. Соискатели - для цели подбора персонала на вакантные должности Оператора и формирования кадрового резерва:</w:t>
      </w:r>
    </w:p>
    <w:p w14:paraId="18F9382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2BEB1FE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634D46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63C5B003"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31FE4446"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028DFB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1BF4A30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131F1020"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адрес места жительства; </w:t>
      </w:r>
    </w:p>
    <w:p w14:paraId="29BA582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CD53A77"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4B30E70F"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2E1CFFCB"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98DE451"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437CBB89"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33354E2"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r w:rsidRPr="00423046">
        <w:rPr>
          <w:rFonts w:ascii="Times New Roman" w:hAnsi="Times New Roman"/>
          <w:sz w:val="26"/>
          <w:szCs w:val="26"/>
        </w:rPr>
        <w:t>политические взгляды</w:t>
      </w:r>
      <w:r w:rsidRPr="00423046">
        <w:rPr>
          <w:rFonts w:ascii="Times New Roman" w:hAnsi="Times New Roman"/>
          <w:sz w:val="26"/>
          <w:szCs w:val="26"/>
          <w:lang w:val="en-US"/>
        </w:rPr>
        <w:t>;</w:t>
      </w:r>
    </w:p>
    <w:p w14:paraId="034C1AFA" w14:textId="77777777" w:rsidR="00620D5F" w:rsidRPr="00423046" w:rsidRDefault="00620D5F" w:rsidP="007E3AF0">
      <w:pPr>
        <w:pStyle w:val="a6"/>
        <w:numPr>
          <w:ilvl w:val="0"/>
          <w:numId w:val="24"/>
        </w:numPr>
        <w:ind w:right="-1"/>
        <w:contextualSpacing/>
        <w:jc w:val="both"/>
        <w:rPr>
          <w:rFonts w:ascii="Times New Roman" w:hAnsi="Times New Roman"/>
          <w:sz w:val="26"/>
          <w:szCs w:val="26"/>
        </w:rPr>
      </w:pPr>
      <w:bookmarkStart w:id="7" w:name="_Hlk177740082"/>
      <w:r w:rsidRPr="00423046">
        <w:rPr>
          <w:rFonts w:ascii="Times New Roman" w:hAnsi="Times New Roman"/>
          <w:sz w:val="26"/>
          <w:szCs w:val="26"/>
        </w:rPr>
        <w:t>иные персональные данные, представленные субъектом персональных данных</w:t>
      </w:r>
      <w:bookmarkEnd w:id="7"/>
      <w:r w:rsidRPr="00423046">
        <w:rPr>
          <w:rFonts w:ascii="Times New Roman" w:hAnsi="Times New Roman"/>
          <w:sz w:val="26"/>
          <w:szCs w:val="26"/>
        </w:rPr>
        <w:t>.</w:t>
      </w:r>
    </w:p>
    <w:p w14:paraId="19B3972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4.2.5. Работники - для цели обеспечения пропускного режима на территорию Оператора:</w:t>
      </w:r>
    </w:p>
    <w:p w14:paraId="19B98A36"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 xml:space="preserve">фамилия, имя, отчество; </w:t>
      </w:r>
    </w:p>
    <w:p w14:paraId="7DF7ED17"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должность</w:t>
      </w:r>
      <w:r w:rsidRPr="00423046">
        <w:rPr>
          <w:sz w:val="26"/>
          <w:szCs w:val="26"/>
          <w:lang w:val="en-US"/>
        </w:rPr>
        <w:t>;</w:t>
      </w:r>
    </w:p>
    <w:p w14:paraId="2B4F8364" w14:textId="77777777" w:rsidR="00620D5F" w:rsidRPr="00423046" w:rsidRDefault="00620D5F" w:rsidP="007E3AF0">
      <w:pPr>
        <w:pStyle w:val="a3"/>
        <w:numPr>
          <w:ilvl w:val="0"/>
          <w:numId w:val="25"/>
        </w:numPr>
        <w:autoSpaceDE w:val="0"/>
        <w:autoSpaceDN w:val="0"/>
        <w:adjustRightInd w:val="0"/>
        <w:ind w:right="-1"/>
        <w:jc w:val="both"/>
        <w:rPr>
          <w:sz w:val="26"/>
          <w:szCs w:val="26"/>
        </w:rPr>
      </w:pPr>
      <w:r w:rsidRPr="00423046">
        <w:rPr>
          <w:sz w:val="26"/>
          <w:szCs w:val="26"/>
        </w:rPr>
        <w:t>иные персональные данные, представленные субъектом персональных данных.</w:t>
      </w:r>
    </w:p>
    <w:p w14:paraId="24706CDF" w14:textId="77777777" w:rsidR="00620D5F" w:rsidRPr="00423046" w:rsidRDefault="00620D5F" w:rsidP="007E3AF0">
      <w:pPr>
        <w:pStyle w:val="a6"/>
        <w:ind w:right="-1" w:firstLine="567"/>
        <w:contextualSpacing/>
        <w:jc w:val="both"/>
        <w:rPr>
          <w:rFonts w:ascii="Times New Roman" w:hAnsi="Times New Roman"/>
          <w:sz w:val="26"/>
          <w:szCs w:val="26"/>
        </w:rPr>
      </w:pPr>
      <w:bookmarkStart w:id="8" w:name="_Hlk177740296"/>
      <w:r w:rsidRPr="00423046">
        <w:rPr>
          <w:rFonts w:ascii="Times New Roman" w:hAnsi="Times New Roman"/>
          <w:sz w:val="26"/>
          <w:szCs w:val="26"/>
        </w:rPr>
        <w:t>4.2.6. Практиканты - для цели обеспечения прохождения ознакомительной, производственной или преддипломной практики на основании договора с учебным заведением:</w:t>
      </w:r>
    </w:p>
    <w:bookmarkEnd w:id="8"/>
    <w:p w14:paraId="080D5C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3AE5B1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52E8B4A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44665E5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263D8E3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2284A0D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551AB33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профессия;</w:t>
      </w:r>
    </w:p>
    <w:p w14:paraId="7C5B1D4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должность</w:t>
      </w:r>
      <w:r w:rsidRPr="00423046">
        <w:rPr>
          <w:rFonts w:ascii="Times New Roman" w:hAnsi="Times New Roman"/>
          <w:sz w:val="26"/>
          <w:szCs w:val="26"/>
          <w:lang w:val="en-US"/>
        </w:rPr>
        <w:t>;</w:t>
      </w:r>
    </w:p>
    <w:p w14:paraId="4E7EF8C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r w:rsidRPr="00423046">
        <w:rPr>
          <w:rFonts w:ascii="Times New Roman" w:hAnsi="Times New Roman"/>
          <w:sz w:val="26"/>
          <w:szCs w:val="26"/>
          <w:lang w:val="en-US"/>
        </w:rPr>
        <w:t>;</w:t>
      </w:r>
    </w:p>
    <w:p w14:paraId="781A7E98"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2B77960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25C3CB2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4.2.7. Работники, члены партии, кандидаты на выборные должности - для цели работы с персональными данными на сайте Оператора:</w:t>
      </w:r>
    </w:p>
    <w:p w14:paraId="6356A3D6" w14:textId="77777777" w:rsidR="00620D5F" w:rsidRPr="00423046" w:rsidRDefault="00620D5F" w:rsidP="007E3AF0">
      <w:pPr>
        <w:pStyle w:val="a6"/>
        <w:numPr>
          <w:ilvl w:val="0"/>
          <w:numId w:val="37"/>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0DD839D0"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3B2E97B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57EEEF9"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1A26F5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w:t>
      </w:r>
    </w:p>
    <w:p w14:paraId="7F9749B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гражданство;</w:t>
      </w:r>
    </w:p>
    <w:p w14:paraId="69F46A0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6094089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A1BAE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3043B8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собираемые посредством метрических программ; </w:t>
      </w:r>
    </w:p>
    <w:p w14:paraId="546D7261"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об образовании; </w:t>
      </w:r>
    </w:p>
    <w:p w14:paraId="05C9CB2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фото-видео изображение лица;</w:t>
      </w:r>
    </w:p>
    <w:p w14:paraId="2982A44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13E60CB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4.2.8. Работники - для цели добровольного медицинского страхования:</w:t>
      </w:r>
    </w:p>
    <w:p w14:paraId="7B82B42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604616A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7BE0FB3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1130777"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52120B9D"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пол; </w:t>
      </w:r>
    </w:p>
    <w:p w14:paraId="1954666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E9064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номер телефона</w:t>
      </w:r>
      <w:r w:rsidRPr="00423046">
        <w:rPr>
          <w:rFonts w:ascii="Times New Roman" w:hAnsi="Times New Roman"/>
          <w:sz w:val="26"/>
          <w:szCs w:val="26"/>
          <w:lang w:val="en-US"/>
        </w:rPr>
        <w:t>;</w:t>
      </w:r>
    </w:p>
    <w:p w14:paraId="67A1FC7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СНИЛС; </w:t>
      </w:r>
    </w:p>
    <w:p w14:paraId="4C5EA5E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w:t>
      </w:r>
    </w:p>
    <w:p w14:paraId="660ED4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6202ABB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трудовой деятельности;</w:t>
      </w:r>
    </w:p>
    <w:p w14:paraId="1B81AF3F"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592CC6B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4.2.9. Работники, члены партии, кандидаты на выборные должности - для цели политической агитации:</w:t>
      </w:r>
    </w:p>
    <w:p w14:paraId="25D081F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фамилия, имя, отчество; </w:t>
      </w:r>
    </w:p>
    <w:p w14:paraId="4B15F97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год рождения; </w:t>
      </w:r>
    </w:p>
    <w:p w14:paraId="2510B1F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месяц рождения; </w:t>
      </w:r>
    </w:p>
    <w:p w14:paraId="0C88E34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дата рождения; </w:t>
      </w:r>
    </w:p>
    <w:p w14:paraId="7A8395EB"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место рождения;</w:t>
      </w:r>
    </w:p>
    <w:p w14:paraId="251B5FF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семейное положение; </w:t>
      </w:r>
    </w:p>
    <w:p w14:paraId="263E646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социальное положение; </w:t>
      </w:r>
    </w:p>
    <w:p w14:paraId="429F523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имущественное положение;</w:t>
      </w:r>
    </w:p>
    <w:p w14:paraId="7521A653"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доходы; </w:t>
      </w:r>
    </w:p>
    <w:p w14:paraId="26F6ADA6"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 адрес места жительства; </w:t>
      </w:r>
    </w:p>
    <w:p w14:paraId="6070779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адрес регистрации; </w:t>
      </w:r>
    </w:p>
    <w:p w14:paraId="55A7F3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гражданство; </w:t>
      </w:r>
    </w:p>
    <w:p w14:paraId="273D2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данные документа, удостоверяющего личность за пределами Российской Федерации; </w:t>
      </w:r>
    </w:p>
    <w:p w14:paraId="7120B8B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профессия; </w:t>
      </w:r>
    </w:p>
    <w:p w14:paraId="0F5ABB1E"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должность; </w:t>
      </w:r>
    </w:p>
    <w:p w14:paraId="26C92CC4"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сведения о трудовой деятельности; </w:t>
      </w:r>
    </w:p>
    <w:p w14:paraId="0EC71DE5"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отношение к воинской обязанности, сведения о воинском учете; </w:t>
      </w:r>
    </w:p>
    <w:p w14:paraId="07D280A2"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об образовании;</w:t>
      </w:r>
    </w:p>
    <w:p w14:paraId="319D814C"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 xml:space="preserve">политические взгляды; </w:t>
      </w:r>
    </w:p>
    <w:p w14:paraId="02760E2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сведения о судимости;</w:t>
      </w:r>
    </w:p>
    <w:p w14:paraId="060A14AA" w14:textId="77777777" w:rsidR="00620D5F" w:rsidRPr="00423046" w:rsidRDefault="00620D5F" w:rsidP="007E3AF0">
      <w:pPr>
        <w:pStyle w:val="a6"/>
        <w:numPr>
          <w:ilvl w:val="0"/>
          <w:numId w:val="26"/>
        </w:numPr>
        <w:ind w:right="-1"/>
        <w:contextualSpacing/>
        <w:jc w:val="both"/>
        <w:rPr>
          <w:rFonts w:ascii="Times New Roman" w:hAnsi="Times New Roman"/>
          <w:sz w:val="26"/>
          <w:szCs w:val="26"/>
        </w:rPr>
      </w:pPr>
      <w:r w:rsidRPr="00423046">
        <w:rPr>
          <w:rFonts w:ascii="Times New Roman" w:hAnsi="Times New Roman"/>
          <w:sz w:val="26"/>
          <w:szCs w:val="26"/>
        </w:rPr>
        <w:t>иные персональные данные, представленные субъектом персональных данных.</w:t>
      </w:r>
    </w:p>
    <w:p w14:paraId="4BC7621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4.3. Оператор осуществляет обработку персональных данных следующими способами:</w:t>
      </w:r>
    </w:p>
    <w:p w14:paraId="3B0B4D96"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сбор;</w:t>
      </w:r>
    </w:p>
    <w:p w14:paraId="3BAC4F5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запись;</w:t>
      </w:r>
    </w:p>
    <w:p w14:paraId="5C6D24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систематизацию;</w:t>
      </w:r>
    </w:p>
    <w:p w14:paraId="620D30A9"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накопление;</w:t>
      </w:r>
    </w:p>
    <w:p w14:paraId="2F109BB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хранение;</w:t>
      </w:r>
    </w:p>
    <w:p w14:paraId="2B335B0F"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уточнение (обновление, изменение);</w:t>
      </w:r>
    </w:p>
    <w:p w14:paraId="6C39072B"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извлечение;</w:t>
      </w:r>
    </w:p>
    <w:p w14:paraId="62D4E9B7"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использование;</w:t>
      </w:r>
    </w:p>
    <w:p w14:paraId="1D16FD4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передачу (распространение, предоставление, доступ);</w:t>
      </w:r>
    </w:p>
    <w:p w14:paraId="16005B6D"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блокирование;</w:t>
      </w:r>
    </w:p>
    <w:p w14:paraId="26C02005"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удаление;</w:t>
      </w:r>
    </w:p>
    <w:p w14:paraId="339914DE" w14:textId="77777777" w:rsidR="00620D5F" w:rsidRPr="00423046" w:rsidRDefault="00620D5F" w:rsidP="007E3AF0">
      <w:pPr>
        <w:pStyle w:val="a6"/>
        <w:numPr>
          <w:ilvl w:val="0"/>
          <w:numId w:val="15"/>
        </w:numPr>
        <w:ind w:left="1276" w:right="-1"/>
        <w:contextualSpacing/>
        <w:jc w:val="both"/>
        <w:rPr>
          <w:rFonts w:ascii="Times New Roman" w:hAnsi="Times New Roman"/>
          <w:sz w:val="26"/>
          <w:szCs w:val="26"/>
        </w:rPr>
      </w:pPr>
      <w:r w:rsidRPr="00423046">
        <w:rPr>
          <w:rFonts w:ascii="Times New Roman" w:hAnsi="Times New Roman"/>
          <w:sz w:val="26"/>
          <w:szCs w:val="26"/>
        </w:rPr>
        <w:t>уничтожение.</w:t>
      </w:r>
    </w:p>
    <w:p w14:paraId="12C2533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4.4. Обработка Оператором биометрических персональных данных (сведений, которые характеризуют физиологические и биологические особенности человека, на основании </w:t>
      </w:r>
      <w:r w:rsidRPr="00423046">
        <w:rPr>
          <w:rFonts w:ascii="Times New Roman" w:hAnsi="Times New Roman"/>
          <w:sz w:val="26"/>
          <w:szCs w:val="26"/>
        </w:rPr>
        <w:lastRenderedPageBreak/>
        <w:t>которых можно установить его личность) осуществляется в соответствии с законодательством Российской Федерации.</w:t>
      </w:r>
    </w:p>
    <w:p w14:paraId="43FEC17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4.5. Оператором не осуществляется обработка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за исключением случаев, предусмотренных </w:t>
      </w:r>
      <w:hyperlink r:id="rId31">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РФ.</w:t>
      </w:r>
    </w:p>
    <w:p w14:paraId="1F50C853" w14:textId="77777777" w:rsidR="00620D5F" w:rsidRPr="00423046" w:rsidRDefault="00620D5F" w:rsidP="007E3AF0">
      <w:pPr>
        <w:pStyle w:val="a6"/>
        <w:ind w:right="-1" w:firstLine="567"/>
        <w:contextualSpacing/>
        <w:jc w:val="both"/>
        <w:rPr>
          <w:rFonts w:ascii="Times New Roman" w:hAnsi="Times New Roman"/>
          <w:sz w:val="26"/>
          <w:szCs w:val="26"/>
        </w:rPr>
      </w:pPr>
    </w:p>
    <w:p w14:paraId="7921E6AD"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5. Порядок и условия обработки персональных данных</w:t>
      </w:r>
    </w:p>
    <w:p w14:paraId="249B627A" w14:textId="77777777" w:rsidR="00620D5F" w:rsidRPr="00423046" w:rsidRDefault="00620D5F" w:rsidP="007E3AF0">
      <w:pPr>
        <w:pStyle w:val="a6"/>
        <w:ind w:right="-1" w:firstLine="567"/>
        <w:contextualSpacing/>
        <w:jc w:val="both"/>
        <w:rPr>
          <w:rFonts w:ascii="Times New Roman" w:hAnsi="Times New Roman"/>
          <w:sz w:val="26"/>
          <w:szCs w:val="26"/>
        </w:rPr>
      </w:pPr>
    </w:p>
    <w:p w14:paraId="781D9DE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 Обработка персональных данных осуществляется Оператором в соответствии с требованиями законодательства Российской Федерации.</w:t>
      </w:r>
    </w:p>
    <w:p w14:paraId="233E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5.2. Обработка персональных данных осуществляется с согласия субъектов персональных данных на обработку их персональных данных, а также без такового в </w:t>
      </w:r>
      <w:hyperlink r:id="rId32">
        <w:r w:rsidRPr="00423046">
          <w:rPr>
            <w:rFonts w:ascii="Times New Roman" w:hAnsi="Times New Roman"/>
            <w:sz w:val="26"/>
            <w:szCs w:val="26"/>
          </w:rPr>
          <w:t>случаях</w:t>
        </w:r>
      </w:hyperlink>
      <w:r w:rsidRPr="00423046">
        <w:rPr>
          <w:rFonts w:ascii="Times New Roman" w:hAnsi="Times New Roman"/>
          <w:sz w:val="26"/>
          <w:szCs w:val="26"/>
        </w:rPr>
        <w:t>, предусмотренных законодательством Российской Федерации.</w:t>
      </w:r>
    </w:p>
    <w:p w14:paraId="418F726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5.3. Оператор осуществляет обработку персональных данных для каждой цели их обработки следующими способами:</w:t>
      </w:r>
    </w:p>
    <w:p w14:paraId="37241E3A"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неавтоматизированная обработка персональных данных;</w:t>
      </w:r>
    </w:p>
    <w:p w14:paraId="7FA85DE0"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автоматизированная обработка персональных данных с передачей полученной информации по информационно-телекоммуникационным сетям или без таковой;</w:t>
      </w:r>
    </w:p>
    <w:p w14:paraId="79264D29" w14:textId="77777777" w:rsidR="00620D5F" w:rsidRPr="00423046" w:rsidRDefault="00620D5F" w:rsidP="007E3AF0">
      <w:pPr>
        <w:pStyle w:val="a6"/>
        <w:numPr>
          <w:ilvl w:val="0"/>
          <w:numId w:val="27"/>
        </w:numPr>
        <w:ind w:right="-1"/>
        <w:contextualSpacing/>
        <w:jc w:val="both"/>
        <w:rPr>
          <w:rFonts w:ascii="Times New Roman" w:hAnsi="Times New Roman"/>
          <w:sz w:val="26"/>
          <w:szCs w:val="26"/>
        </w:rPr>
      </w:pPr>
      <w:r w:rsidRPr="00423046">
        <w:rPr>
          <w:rFonts w:ascii="Times New Roman" w:hAnsi="Times New Roman"/>
          <w:sz w:val="26"/>
          <w:szCs w:val="26"/>
        </w:rPr>
        <w:t>смешанная обработка персональных данных.</w:t>
      </w:r>
    </w:p>
    <w:p w14:paraId="4D6B2896"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5.4. К обработке персональных данных допускаются работники Оператора, в должностные обязанности которых входит обработка персональных данных.</w:t>
      </w:r>
    </w:p>
    <w:p w14:paraId="2300E4B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5.5. Обработка персональных данных для каждой цели обработки, указанной в </w:t>
      </w:r>
      <w:hyperlink w:anchor="P65">
        <w:r w:rsidRPr="00423046">
          <w:rPr>
            <w:rFonts w:ascii="Times New Roman" w:hAnsi="Times New Roman"/>
            <w:sz w:val="26"/>
            <w:szCs w:val="26"/>
          </w:rPr>
          <w:t>п. 2.3</w:t>
        </w:r>
      </w:hyperlink>
      <w:r w:rsidRPr="00423046">
        <w:rPr>
          <w:rFonts w:ascii="Times New Roman" w:hAnsi="Times New Roman"/>
          <w:sz w:val="26"/>
          <w:szCs w:val="26"/>
        </w:rPr>
        <w:t xml:space="preserve"> Политики, осуществляется путем:</w:t>
      </w:r>
    </w:p>
    <w:p w14:paraId="74536C10"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получения персональных данных в устной и письменной форме непосредственно от субъектов персональных данных;</w:t>
      </w:r>
    </w:p>
    <w:p w14:paraId="3F65A05E"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внесения персональных данных в журналы, реестры и информационные системы Оператора;</w:t>
      </w:r>
    </w:p>
    <w:p w14:paraId="38C6080C" w14:textId="77777777" w:rsidR="00620D5F" w:rsidRPr="00423046" w:rsidRDefault="00620D5F" w:rsidP="007E3AF0">
      <w:pPr>
        <w:pStyle w:val="a6"/>
        <w:numPr>
          <w:ilvl w:val="0"/>
          <w:numId w:val="28"/>
        </w:numPr>
        <w:ind w:right="-1"/>
        <w:contextualSpacing/>
        <w:jc w:val="both"/>
        <w:rPr>
          <w:rFonts w:ascii="Times New Roman" w:hAnsi="Times New Roman"/>
          <w:sz w:val="26"/>
          <w:szCs w:val="26"/>
        </w:rPr>
      </w:pPr>
      <w:r w:rsidRPr="00423046">
        <w:rPr>
          <w:rFonts w:ascii="Times New Roman" w:hAnsi="Times New Roman"/>
          <w:sz w:val="26"/>
          <w:szCs w:val="26"/>
        </w:rPr>
        <w:t>использования иных способов обработки персональных данных.</w:t>
      </w:r>
    </w:p>
    <w:p w14:paraId="202F7C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5.6. Не допускается раскрытие третьим лицам и распространение персональных данных без согласия субъекта персональных данных, если иное не предусмотрено федеральным законом. Согласие на обработку персональных данных, разрешенных субъектом персональных данных для распространения, оформляется отдельно от иных согласий субъекта персональных данных на обработку его персональных данных.</w:t>
      </w:r>
    </w:p>
    <w:p w14:paraId="58C00B1B" w14:textId="77777777" w:rsidR="00620D5F" w:rsidRPr="00423046" w:rsidRDefault="003C49E6" w:rsidP="007E3AF0">
      <w:pPr>
        <w:pStyle w:val="a6"/>
        <w:ind w:right="-1" w:firstLine="567"/>
        <w:contextualSpacing/>
        <w:jc w:val="both"/>
        <w:rPr>
          <w:rFonts w:ascii="Times New Roman" w:hAnsi="Times New Roman"/>
          <w:sz w:val="26"/>
          <w:szCs w:val="26"/>
        </w:rPr>
      </w:pPr>
      <w:hyperlink r:id="rId33">
        <w:r w:rsidR="00620D5F" w:rsidRPr="00423046">
          <w:rPr>
            <w:rFonts w:ascii="Times New Roman" w:hAnsi="Times New Roman"/>
            <w:sz w:val="26"/>
            <w:szCs w:val="26"/>
          </w:rPr>
          <w:t>Требования</w:t>
        </w:r>
      </w:hyperlink>
      <w:r w:rsidR="00620D5F" w:rsidRPr="00423046">
        <w:rPr>
          <w:rFonts w:ascii="Times New Roman" w:hAnsi="Times New Roman"/>
          <w:sz w:val="26"/>
          <w:szCs w:val="26"/>
        </w:rPr>
        <w:t xml:space="preserve"> к содержанию согласия на обработку персональных данных, разрешенных субъектом персональных данных для распространения, утверждены Приказом Роскомнадзора от 24.02.2021 № 18 «Об утверждении требований к содержанию согласия на обработку персональных данных, разрешенных субъектом персональных данных для распространения».</w:t>
      </w:r>
    </w:p>
    <w:p w14:paraId="5A76FE0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5.7. Передача персональных данных органам дознания и следствия, в Федеральную налоговую службу, Социальный фонд России и другие уполномоченные органы исполнительной власти и организации осуществляется в соответствии с требованиями законодательства Российской Федерации.</w:t>
      </w:r>
    </w:p>
    <w:p w14:paraId="21FCFA2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5.8. Оператор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распространения и других несанкционированных действий, в том числе:</w:t>
      </w:r>
    </w:p>
    <w:p w14:paraId="0114DA2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определяет угрозы безопасности персональных данных при их обработке;</w:t>
      </w:r>
    </w:p>
    <w:p w14:paraId="18019795"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принимает локальные нормативные акты и иные документы, регулирующие отношения в сфере обработки и защиты персональных данных;</w:t>
      </w:r>
    </w:p>
    <w:p w14:paraId="1020F651"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lastRenderedPageBreak/>
        <w:t>назначает лиц, ответственных за обеспечение безопасности персональных данных в структурных подразделениях и информационных системах Оператора;</w:t>
      </w:r>
    </w:p>
    <w:p w14:paraId="5B962F7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создает необходимые условия для работы с персональными данными;</w:t>
      </w:r>
    </w:p>
    <w:p w14:paraId="2BA7ECF8"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учет документов, содержащих персональные данные;</w:t>
      </w:r>
    </w:p>
    <w:p w14:paraId="643AA422"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работу с информационными системами, в которых обрабатываются персональные данные;</w:t>
      </w:r>
    </w:p>
    <w:p w14:paraId="38B7957A"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хранит персональные данные в условиях, при которых обеспечивается их сохранность и исключается неправомерный доступ к ним;</w:t>
      </w:r>
    </w:p>
    <w:p w14:paraId="75EE3D16" w14:textId="77777777" w:rsidR="00620D5F" w:rsidRPr="00423046" w:rsidRDefault="00620D5F" w:rsidP="007E3AF0">
      <w:pPr>
        <w:pStyle w:val="a6"/>
        <w:numPr>
          <w:ilvl w:val="0"/>
          <w:numId w:val="29"/>
        </w:numPr>
        <w:ind w:right="-1"/>
        <w:contextualSpacing/>
        <w:jc w:val="both"/>
        <w:rPr>
          <w:rFonts w:ascii="Times New Roman" w:hAnsi="Times New Roman"/>
          <w:sz w:val="26"/>
          <w:szCs w:val="26"/>
        </w:rPr>
      </w:pPr>
      <w:r w:rsidRPr="00423046">
        <w:rPr>
          <w:rFonts w:ascii="Times New Roman" w:hAnsi="Times New Roman"/>
          <w:sz w:val="26"/>
          <w:szCs w:val="26"/>
        </w:rPr>
        <w:t>организует обучение работников Оператора, осуществляющих обработку персональных данных.</w:t>
      </w:r>
    </w:p>
    <w:p w14:paraId="4FAA78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 Оператор осуществляет хранение персональных данных в форме, позволяющей определить субъекта персональных данных, не дольше, чем этого требует каждая цель обработки персональных данных, если срок хранения персональных данных не установлен федеральным законом, договором.</w:t>
      </w:r>
    </w:p>
    <w:p w14:paraId="59CC0BF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5.9.1. Персональные данные на бумажных носителях хранятся у Оператора в течение сроков хранения документов, для которых эти сроки предусмотрены законодательством об архивном деле в РФ (Федеральный </w:t>
      </w:r>
      <w:hyperlink r:id="rId34">
        <w:r w:rsidRPr="00423046">
          <w:rPr>
            <w:rFonts w:ascii="Times New Roman" w:hAnsi="Times New Roman"/>
            <w:sz w:val="26"/>
            <w:szCs w:val="26"/>
          </w:rPr>
          <w:t>закон</w:t>
        </w:r>
      </w:hyperlink>
      <w:r w:rsidRPr="00423046">
        <w:rPr>
          <w:rFonts w:ascii="Times New Roman" w:hAnsi="Times New Roman"/>
          <w:sz w:val="26"/>
          <w:szCs w:val="26"/>
        </w:rPr>
        <w:t xml:space="preserve"> от 22.10.2004 № 125-ФЗ «Об архивном деле в Российской Федерации», </w:t>
      </w:r>
      <w:hyperlink r:id="rId35">
        <w:r w:rsidRPr="00423046">
          <w:rPr>
            <w:rFonts w:ascii="Times New Roman" w:hAnsi="Times New Roman"/>
            <w:sz w:val="26"/>
            <w:szCs w:val="26"/>
          </w:rPr>
          <w:t>Перечень</w:t>
        </w:r>
      </w:hyperlink>
      <w:r w:rsidRPr="00423046">
        <w:rPr>
          <w:rFonts w:ascii="Times New Roman" w:hAnsi="Times New Roman"/>
          <w:sz w:val="26"/>
          <w:szCs w:val="26"/>
        </w:rPr>
        <w:t xml:space="preserve">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 (утв. Приказом Росархива от 20.12.2019 № 236 «Об утверждении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их хранения»)).</w:t>
      </w:r>
    </w:p>
    <w:p w14:paraId="03F512DA"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5.9.2. Срок хранения персональных данных, обрабатываемых в информационных системах персональных данных, соответствует сроку хранения персональных данных на бумажных носителях.</w:t>
      </w:r>
    </w:p>
    <w:p w14:paraId="6BE0E72C"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5.10. Оператор прекращает обработку персональных данных в следующих случаях:</w:t>
      </w:r>
    </w:p>
    <w:p w14:paraId="2E1162BF"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выявлен факт их неправомерной обработки. Срок - в течение трех рабочих дней с даты выявления;</w:t>
      </w:r>
    </w:p>
    <w:p w14:paraId="6C05F241"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достигнута цель их обработки;</w:t>
      </w:r>
    </w:p>
    <w:p w14:paraId="3B2BA2A5" w14:textId="77777777" w:rsidR="00620D5F" w:rsidRPr="00423046" w:rsidRDefault="00620D5F" w:rsidP="007E3AF0">
      <w:pPr>
        <w:pStyle w:val="a6"/>
        <w:numPr>
          <w:ilvl w:val="0"/>
          <w:numId w:val="30"/>
        </w:numPr>
        <w:ind w:right="-1"/>
        <w:contextualSpacing/>
        <w:jc w:val="both"/>
        <w:rPr>
          <w:rFonts w:ascii="Times New Roman" w:hAnsi="Times New Roman"/>
          <w:sz w:val="26"/>
          <w:szCs w:val="26"/>
        </w:rPr>
      </w:pPr>
      <w:r w:rsidRPr="00423046">
        <w:rPr>
          <w:rFonts w:ascii="Times New Roman" w:hAnsi="Times New Roman"/>
          <w:sz w:val="26"/>
          <w:szCs w:val="26"/>
        </w:rPr>
        <w:t xml:space="preserve">истек срок действия или отозвано согласие субъекта персональных данных на обработку указанных данных, когда по </w:t>
      </w:r>
      <w:hyperlink r:id="rId36">
        <w:r w:rsidRPr="00423046">
          <w:rPr>
            <w:rFonts w:ascii="Times New Roman" w:hAnsi="Times New Roman"/>
            <w:sz w:val="26"/>
            <w:szCs w:val="26"/>
          </w:rPr>
          <w:t>Закону</w:t>
        </w:r>
      </w:hyperlink>
      <w:r w:rsidRPr="00423046">
        <w:rPr>
          <w:rFonts w:ascii="Times New Roman" w:hAnsi="Times New Roman"/>
          <w:sz w:val="26"/>
          <w:szCs w:val="26"/>
        </w:rPr>
        <w:t xml:space="preserve"> обработка этих данных допускается только с согласия.</w:t>
      </w:r>
    </w:p>
    <w:p w14:paraId="140B77AD"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5.11. При достижении целей обработки персональных данных, а также в случае отзыва субъектом персональных данных согласия на их обработку Оператор прекращает обработку этих данных, если:</w:t>
      </w:r>
    </w:p>
    <w:p w14:paraId="16FAD243"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2F610079"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 xml:space="preserve">Оператор не вправе осуществлять обработку без согласия субъекта персональных данных на основаниях, предусмотренных </w:t>
      </w:r>
      <w:hyperlink r:id="rId37">
        <w:r w:rsidRPr="00423046">
          <w:rPr>
            <w:rFonts w:ascii="Times New Roman" w:hAnsi="Times New Roman"/>
            <w:sz w:val="26"/>
            <w:szCs w:val="26"/>
          </w:rPr>
          <w:t>Законом</w:t>
        </w:r>
      </w:hyperlink>
      <w:r w:rsidRPr="00423046">
        <w:rPr>
          <w:rFonts w:ascii="Times New Roman" w:hAnsi="Times New Roman"/>
          <w:sz w:val="26"/>
          <w:szCs w:val="26"/>
        </w:rPr>
        <w:t xml:space="preserve"> или иными федеральными законами;</w:t>
      </w:r>
    </w:p>
    <w:p w14:paraId="375BFB46" w14:textId="77777777" w:rsidR="00620D5F" w:rsidRPr="00423046" w:rsidRDefault="00620D5F" w:rsidP="007E3AF0">
      <w:pPr>
        <w:pStyle w:val="a6"/>
        <w:numPr>
          <w:ilvl w:val="0"/>
          <w:numId w:val="31"/>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EC373A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5.12. При обращении субъекта персональных данных к Оператору с требованием о прекращении обработки персональных данных в срок, не превышающий 10 рабочих дней с даты получения Оператором соответствующего требования, обработка персональных данных прекращается, за исключением случаев, предусмотренных </w:t>
      </w:r>
      <w:hyperlink r:id="rId38">
        <w:r w:rsidRPr="00423046">
          <w:rPr>
            <w:rFonts w:ascii="Times New Roman" w:hAnsi="Times New Roman"/>
            <w:sz w:val="26"/>
            <w:szCs w:val="26"/>
          </w:rPr>
          <w:t>Законом</w:t>
        </w:r>
      </w:hyperlink>
      <w:r w:rsidRPr="00423046">
        <w:rPr>
          <w:rFonts w:ascii="Times New Roman" w:hAnsi="Times New Roman"/>
          <w:sz w:val="26"/>
          <w:szCs w:val="26"/>
        </w:rPr>
        <w:t xml:space="preserve">. Указанный срок может быть продлен, но не более чем на пять рабочих дней. Для этого Оператору необходимо </w:t>
      </w:r>
      <w:r w:rsidRPr="00423046">
        <w:rPr>
          <w:rFonts w:ascii="Times New Roman" w:hAnsi="Times New Roman"/>
          <w:sz w:val="26"/>
          <w:szCs w:val="26"/>
        </w:rPr>
        <w:lastRenderedPageBreak/>
        <w:t>направить субъекту персональных данных мотивированное уведомление с указанием причин продления срока.</w:t>
      </w:r>
    </w:p>
    <w:p w14:paraId="0B39F6D1"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5.13. При сборе персональных данных, в том числе посредством информационно-телекоммуникационной сети «Интернет», Оператор обеспечивает запись, систематизацию, накопление, хранение, уточнение (обновление, изменение), извлечение персональных данных граждан Российской Федерации с использованием баз данных, находящихся на территории Российской Федерации, за исключением случаев, указанных в </w:t>
      </w:r>
      <w:hyperlink r:id="rId39">
        <w:r w:rsidRPr="00423046">
          <w:rPr>
            <w:rFonts w:ascii="Times New Roman" w:hAnsi="Times New Roman"/>
            <w:sz w:val="26"/>
            <w:szCs w:val="26"/>
          </w:rPr>
          <w:t>Законе</w:t>
        </w:r>
      </w:hyperlink>
      <w:r w:rsidRPr="00423046">
        <w:rPr>
          <w:rFonts w:ascii="Times New Roman" w:hAnsi="Times New Roman"/>
          <w:sz w:val="26"/>
          <w:szCs w:val="26"/>
        </w:rPr>
        <w:t xml:space="preserve"> о персональных данных.</w:t>
      </w:r>
    </w:p>
    <w:p w14:paraId="49BE552A" w14:textId="77777777" w:rsidR="00620D5F" w:rsidRPr="00423046" w:rsidRDefault="00620D5F" w:rsidP="007E3AF0">
      <w:pPr>
        <w:pStyle w:val="ConsPlusNormal"/>
        <w:ind w:right="-1" w:firstLine="709"/>
        <w:contextualSpacing/>
        <w:jc w:val="both"/>
        <w:rPr>
          <w:rFonts w:ascii="Times New Roman" w:hAnsi="Times New Roman" w:cs="Times New Roman"/>
          <w:sz w:val="26"/>
          <w:szCs w:val="26"/>
        </w:rPr>
      </w:pPr>
      <w:r w:rsidRPr="00423046">
        <w:rPr>
          <w:rFonts w:ascii="Times New Roman" w:hAnsi="Times New Roman" w:cs="Times New Roman"/>
          <w:sz w:val="26"/>
          <w:szCs w:val="26"/>
        </w:rPr>
        <w:t>5.14. Оператором используются следующие информационные системы:</w:t>
      </w:r>
    </w:p>
    <w:p w14:paraId="25D610AA"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1С: Бухгалтерия</w:t>
      </w:r>
      <w:r w:rsidRPr="00423046">
        <w:rPr>
          <w:rFonts w:ascii="Times New Roman" w:hAnsi="Times New Roman" w:cs="Times New Roman"/>
          <w:sz w:val="26"/>
          <w:szCs w:val="26"/>
          <w:lang w:val="en-US"/>
        </w:rPr>
        <w:t>;</w:t>
      </w:r>
    </w:p>
    <w:p w14:paraId="204A0C85"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Корпоративная почта</w:t>
      </w:r>
      <w:r w:rsidRPr="00423046">
        <w:rPr>
          <w:rFonts w:ascii="Times New Roman" w:hAnsi="Times New Roman" w:cs="Times New Roman"/>
          <w:sz w:val="26"/>
          <w:szCs w:val="26"/>
          <w:lang w:val="en-US"/>
        </w:rPr>
        <w:t>;</w:t>
      </w:r>
    </w:p>
    <w:p w14:paraId="53CF1E16"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Программа учета членов партии</w:t>
      </w:r>
      <w:r w:rsidRPr="00423046">
        <w:rPr>
          <w:rFonts w:ascii="Times New Roman" w:hAnsi="Times New Roman" w:cs="Times New Roman"/>
          <w:sz w:val="26"/>
          <w:szCs w:val="26"/>
          <w:lang w:val="en-US"/>
        </w:rPr>
        <w:t>;</w:t>
      </w:r>
    </w:p>
    <w:p w14:paraId="4BC20EAE" w14:textId="77777777" w:rsidR="00620D5F" w:rsidRPr="00423046" w:rsidRDefault="00620D5F" w:rsidP="007E3AF0">
      <w:pPr>
        <w:pStyle w:val="ConsPlusNormal"/>
        <w:numPr>
          <w:ilvl w:val="0"/>
          <w:numId w:val="14"/>
        </w:numPr>
        <w:ind w:right="-1"/>
        <w:contextualSpacing/>
        <w:jc w:val="both"/>
        <w:rPr>
          <w:rFonts w:ascii="Times New Roman" w:hAnsi="Times New Roman" w:cs="Times New Roman"/>
          <w:sz w:val="26"/>
          <w:szCs w:val="26"/>
        </w:rPr>
      </w:pPr>
      <w:r w:rsidRPr="00423046">
        <w:rPr>
          <w:rFonts w:ascii="Times New Roman" w:hAnsi="Times New Roman" w:cs="Times New Roman"/>
          <w:sz w:val="26"/>
          <w:szCs w:val="26"/>
        </w:rPr>
        <w:t>Специализированное программное изделие избирательных комиссий.</w:t>
      </w:r>
    </w:p>
    <w:p w14:paraId="6EB9F722" w14:textId="77777777" w:rsidR="00620D5F" w:rsidRPr="00423046" w:rsidRDefault="00620D5F" w:rsidP="007E3AF0">
      <w:pPr>
        <w:pStyle w:val="a6"/>
        <w:ind w:right="-1" w:firstLine="567"/>
        <w:contextualSpacing/>
        <w:jc w:val="both"/>
        <w:rPr>
          <w:rFonts w:ascii="Times New Roman" w:hAnsi="Times New Roman"/>
          <w:sz w:val="26"/>
          <w:szCs w:val="26"/>
        </w:rPr>
      </w:pPr>
    </w:p>
    <w:p w14:paraId="6F4ACFF4" w14:textId="77777777" w:rsidR="00620D5F" w:rsidRPr="00423046" w:rsidRDefault="00620D5F" w:rsidP="007E3AF0">
      <w:pPr>
        <w:pStyle w:val="a6"/>
        <w:ind w:right="-1" w:firstLine="567"/>
        <w:contextualSpacing/>
        <w:jc w:val="center"/>
        <w:rPr>
          <w:rFonts w:ascii="Times New Roman" w:hAnsi="Times New Roman"/>
          <w:sz w:val="26"/>
          <w:szCs w:val="26"/>
        </w:rPr>
      </w:pPr>
      <w:r w:rsidRPr="00423046">
        <w:rPr>
          <w:rFonts w:ascii="Times New Roman" w:hAnsi="Times New Roman"/>
          <w:sz w:val="26"/>
          <w:szCs w:val="26"/>
        </w:rPr>
        <w:t>6. Актуализация, исправление, удаление, уничтожение персональных данных, ответы на запросы субъектов на доступ к персональным данным</w:t>
      </w:r>
    </w:p>
    <w:p w14:paraId="2418C68B" w14:textId="77777777" w:rsidR="00620D5F" w:rsidRPr="00423046" w:rsidRDefault="00620D5F" w:rsidP="007E3AF0">
      <w:pPr>
        <w:pStyle w:val="a6"/>
        <w:ind w:right="-1" w:firstLine="567"/>
        <w:contextualSpacing/>
        <w:jc w:val="both"/>
        <w:rPr>
          <w:rFonts w:ascii="Times New Roman" w:hAnsi="Times New Roman"/>
          <w:sz w:val="26"/>
          <w:szCs w:val="26"/>
        </w:rPr>
      </w:pPr>
    </w:p>
    <w:p w14:paraId="6585828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6.1. Подтверждение факта обработки персональных данных Оператором, правовые основания и цели обработки персональных данных, а также иные сведения, указанные в </w:t>
      </w:r>
      <w:hyperlink r:id="rId40">
        <w:r w:rsidRPr="00423046">
          <w:rPr>
            <w:rFonts w:ascii="Times New Roman" w:hAnsi="Times New Roman"/>
            <w:sz w:val="26"/>
            <w:szCs w:val="26"/>
          </w:rPr>
          <w:t>ч. 7 ст. 14</w:t>
        </w:r>
      </w:hyperlink>
      <w:r w:rsidRPr="00423046">
        <w:rPr>
          <w:rFonts w:ascii="Times New Roman" w:hAnsi="Times New Roman"/>
          <w:sz w:val="26"/>
          <w:szCs w:val="26"/>
        </w:rPr>
        <w:t xml:space="preserve"> Закона, предоставляются Оператором субъекту персональных данных или его представителю в течение 10 рабочих дней с момента обращения либо получения запроса субъекта персональных данных или его представителя. Данный срок может быть продлен, но не более чем на пять рабочих дней. Для этого Оператору следует направить субъекту персональных данных мотивированное уведомление с указанием причин продления срока предоставления запрашиваемой информации.</w:t>
      </w:r>
    </w:p>
    <w:p w14:paraId="4DEE8D6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предоставляемые сведения не включаются персональные данные, относящиеся к другим субъектам персональных данных, за исключением случаев, когда имеются законные основания для раскрытия таких персональных данных.</w:t>
      </w:r>
    </w:p>
    <w:p w14:paraId="53B3800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Запрос должен содержать:</w:t>
      </w:r>
    </w:p>
    <w:p w14:paraId="2842B388"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номер основного документа, удостоверяющего личность субъекта персональных данных или его представителя, сведения о дате выдачи указанного документа и выдавшем его органе;</w:t>
      </w:r>
    </w:p>
    <w:p w14:paraId="21EE23FA"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сведения, подтверждающие участие субъекта персональных данных в отношениях с Оператором (номер договора, дата заключения договора, условное словесное обозначение и (или) иные сведения), либо сведения, иным образом подтверждающие факт обработки персональных данных Оператором;</w:t>
      </w:r>
    </w:p>
    <w:p w14:paraId="47E6F0CE" w14:textId="77777777" w:rsidR="00620D5F" w:rsidRPr="00423046" w:rsidRDefault="00620D5F" w:rsidP="007E3AF0">
      <w:pPr>
        <w:pStyle w:val="a6"/>
        <w:numPr>
          <w:ilvl w:val="0"/>
          <w:numId w:val="32"/>
        </w:numPr>
        <w:ind w:right="-1"/>
        <w:contextualSpacing/>
        <w:jc w:val="both"/>
        <w:rPr>
          <w:rFonts w:ascii="Times New Roman" w:hAnsi="Times New Roman"/>
          <w:sz w:val="26"/>
          <w:szCs w:val="26"/>
        </w:rPr>
      </w:pPr>
      <w:r w:rsidRPr="00423046">
        <w:rPr>
          <w:rFonts w:ascii="Times New Roman" w:hAnsi="Times New Roman"/>
          <w:sz w:val="26"/>
          <w:szCs w:val="26"/>
        </w:rPr>
        <w:t>подпись субъекта персональных данных или его представителя.</w:t>
      </w:r>
    </w:p>
    <w:p w14:paraId="01B0F784"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Запрос может быть направлен в форме электронного документа и подписан электронной подписью в соответствии с </w:t>
      </w:r>
      <w:hyperlink r:id="rId41">
        <w:r w:rsidRPr="00423046">
          <w:rPr>
            <w:rFonts w:ascii="Times New Roman" w:hAnsi="Times New Roman"/>
            <w:sz w:val="26"/>
            <w:szCs w:val="26"/>
          </w:rPr>
          <w:t>законодательством</w:t>
        </w:r>
      </w:hyperlink>
      <w:r w:rsidRPr="00423046">
        <w:rPr>
          <w:rFonts w:ascii="Times New Roman" w:hAnsi="Times New Roman"/>
          <w:sz w:val="26"/>
          <w:szCs w:val="26"/>
        </w:rPr>
        <w:t xml:space="preserve"> Российской Федерации.</w:t>
      </w:r>
    </w:p>
    <w:p w14:paraId="7D142CE9"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Оператор предоставляет сведения, указанные в </w:t>
      </w:r>
      <w:hyperlink r:id="rId42">
        <w:r w:rsidRPr="00423046">
          <w:rPr>
            <w:rFonts w:ascii="Times New Roman" w:hAnsi="Times New Roman"/>
            <w:sz w:val="26"/>
            <w:szCs w:val="26"/>
          </w:rPr>
          <w:t>ч. 7 ст. 14</w:t>
        </w:r>
      </w:hyperlink>
      <w:r w:rsidRPr="00423046">
        <w:rPr>
          <w:rFonts w:ascii="Times New Roman" w:hAnsi="Times New Roman"/>
          <w:sz w:val="26"/>
          <w:szCs w:val="26"/>
        </w:rPr>
        <w:t xml:space="preserve"> Закона, субъекту персональных данных или его представителю в той форме, в которой направлены соответствующие обращение либо запрос, если иное не указано в обращении или запросе.</w:t>
      </w:r>
    </w:p>
    <w:p w14:paraId="0A0BDC1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Если в обращении (запросе) субъекта персональных данных не отражены в соответствии с требованиями </w:t>
      </w:r>
      <w:hyperlink r:id="rId43">
        <w:r w:rsidRPr="00423046">
          <w:rPr>
            <w:rFonts w:ascii="Times New Roman" w:hAnsi="Times New Roman"/>
            <w:sz w:val="26"/>
            <w:szCs w:val="26"/>
          </w:rPr>
          <w:t>Закона</w:t>
        </w:r>
      </w:hyperlink>
      <w:r w:rsidRPr="00423046">
        <w:rPr>
          <w:rFonts w:ascii="Times New Roman" w:hAnsi="Times New Roman"/>
          <w:sz w:val="26"/>
          <w:szCs w:val="26"/>
        </w:rPr>
        <w:t xml:space="preserve"> о персональных данных все необходимые сведения или субъект не обладает правами доступа к запрашиваемой информации, то ему направляется мотивированный отказ.</w:t>
      </w:r>
    </w:p>
    <w:p w14:paraId="04060E2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Право субъекта персональных данных на доступ к его персональным данным может быть ограничено в соответствии с </w:t>
      </w:r>
      <w:hyperlink r:id="rId44">
        <w:r w:rsidRPr="00423046">
          <w:rPr>
            <w:rFonts w:ascii="Times New Roman" w:hAnsi="Times New Roman"/>
            <w:sz w:val="26"/>
            <w:szCs w:val="26"/>
          </w:rPr>
          <w:t>ч. 8 ст. 14</w:t>
        </w:r>
      </w:hyperlink>
      <w:r w:rsidRPr="00423046">
        <w:rPr>
          <w:rFonts w:ascii="Times New Roman" w:hAnsi="Times New Roman"/>
          <w:sz w:val="26"/>
          <w:szCs w:val="26"/>
        </w:rPr>
        <w:t xml:space="preserve"> Закона, в том числе если доступ субъекта персональных данных к его персональным данным нарушает права и законные интересы третьих лиц.</w:t>
      </w:r>
    </w:p>
    <w:p w14:paraId="7758EA4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lastRenderedPageBreak/>
        <w:t>6.2. В случае выявления неточных персональных данных при обращении субъекта персональных данных или его представителя либо по их запросу или по запросу Роскомнадзора Оператор осуществляет блокирование персональных данных, относящихся к этому субъекту персональных данных, с момента такого обращения или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14:paraId="29212513"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В случае подтверждения факта неточности персональных данных Оператор на основании сведений, представленных субъектом персональных данных или его представителем либо Роскомнадзором,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14:paraId="77981E0B"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6.3. В случае выявления неправомерной обработки персональных данных при обращении (запросе) субъекта персональных данных или его представителя либо Роскомнадзора Оператор осуществляет блокирование неправомерно обрабатываемых персональных данных, относящихся к этому субъекту персональных данных, с момента такого обращения или получения запроса.</w:t>
      </w:r>
    </w:p>
    <w:p w14:paraId="21C58B87"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6.4. При выявлении Оператором, Роскомнадзором или иным заинтересованным лицом факта неправомерной или случайной передачи (предоставления, распространения) персональных данных (доступа к персональным данным), повлекшей нарушение прав субъектов персональных данных, Оператор:</w:t>
      </w:r>
    </w:p>
    <w:p w14:paraId="3286738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24 часов - уведомляет Роскомнадзор о произошедшем инциденте, предполагаемых причинах, повлекших нарушение прав субъектов персональных данных, предполагаемом вреде, нанесенном правам субъектов персональных данных, и принятых мерах по устранению последствий инцидента, а также предоставляет сведения о лице, уполномоченном Оператором на взаимодействие с Роскомнадзором по вопросам, связанным с инцидентом;</w:t>
      </w:r>
    </w:p>
    <w:p w14:paraId="6B0A4EA4" w14:textId="77777777" w:rsidR="00620D5F" w:rsidRPr="00423046" w:rsidRDefault="00620D5F" w:rsidP="007E3AF0">
      <w:pPr>
        <w:pStyle w:val="a6"/>
        <w:numPr>
          <w:ilvl w:val="0"/>
          <w:numId w:val="33"/>
        </w:numPr>
        <w:ind w:right="-1"/>
        <w:contextualSpacing/>
        <w:jc w:val="both"/>
        <w:rPr>
          <w:rFonts w:ascii="Times New Roman" w:hAnsi="Times New Roman"/>
          <w:sz w:val="26"/>
          <w:szCs w:val="26"/>
        </w:rPr>
      </w:pPr>
      <w:r w:rsidRPr="00423046">
        <w:rPr>
          <w:rFonts w:ascii="Times New Roman" w:hAnsi="Times New Roman"/>
          <w:sz w:val="26"/>
          <w:szCs w:val="26"/>
        </w:rPr>
        <w:t>в течение 72 часов - уведомляет Роскомнадзор о результатах внутреннего расследования выявленного инцидента и предоставляет сведения о лицах, действия которых стали его причиной (при наличии).</w:t>
      </w:r>
    </w:p>
    <w:p w14:paraId="0577D28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 Порядок уничтожения персональных данных Оператором.</w:t>
      </w:r>
    </w:p>
    <w:p w14:paraId="60D5577E"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6.5.1. Условия и сроки уничтожения персональных данных Оператором:</w:t>
      </w:r>
    </w:p>
    <w:p w14:paraId="738A68A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цели обработки персональных данных либо утрата необходимости достигать эту цель - в течение 30 дней;</w:t>
      </w:r>
    </w:p>
    <w:p w14:paraId="1FDE578B"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достижение максимальных сроков хранения документов, содержащих персональные данные - в течение 30 дней;</w:t>
      </w:r>
    </w:p>
    <w:p w14:paraId="2FD126DF"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предоставление субъектом персональных данных (его представителем) подтверждения того, что персональные данные получены незаконно или не являются необходимыми для заявленной цели обработки - в течение семи рабочих дней;</w:t>
      </w:r>
    </w:p>
    <w:p w14:paraId="05CCF568" w14:textId="77777777" w:rsidR="00620D5F" w:rsidRPr="00423046" w:rsidRDefault="00620D5F" w:rsidP="007E3AF0">
      <w:pPr>
        <w:pStyle w:val="a6"/>
        <w:numPr>
          <w:ilvl w:val="0"/>
          <w:numId w:val="34"/>
        </w:numPr>
        <w:ind w:right="-1"/>
        <w:contextualSpacing/>
        <w:jc w:val="both"/>
        <w:rPr>
          <w:rFonts w:ascii="Times New Roman" w:hAnsi="Times New Roman"/>
          <w:sz w:val="26"/>
          <w:szCs w:val="26"/>
        </w:rPr>
      </w:pPr>
      <w:r w:rsidRPr="00423046">
        <w:rPr>
          <w:rFonts w:ascii="Times New Roman" w:hAnsi="Times New Roman"/>
          <w:sz w:val="26"/>
          <w:szCs w:val="26"/>
        </w:rPr>
        <w:t>отзыв субъектом персональных данных согласия на обработку его персональных данных, если их сохранение для цели их обработки более не требуется - в течение 30 дней.</w:t>
      </w:r>
    </w:p>
    <w:p w14:paraId="22EF59B2"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6.5.2. При достижении цели обработки персональных данных, а также в случае отзыва субъектом персональных данных согласия на их обработку персональные данные подлежат уничтожению, если:</w:t>
      </w:r>
    </w:p>
    <w:p w14:paraId="5350BD02"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договором, стороной которого, по которому является субъект персональных данных;</w:t>
      </w:r>
    </w:p>
    <w:p w14:paraId="5B6FCA2B"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lastRenderedPageBreak/>
        <w:t xml:space="preserve">Оператор не вправе осуществлять обработку без согласия субъекта персональных данных на основаниях, предусмотренных </w:t>
      </w:r>
      <w:hyperlink r:id="rId45">
        <w:r w:rsidRPr="00423046">
          <w:rPr>
            <w:rFonts w:ascii="Times New Roman" w:hAnsi="Times New Roman"/>
            <w:sz w:val="26"/>
            <w:szCs w:val="26"/>
          </w:rPr>
          <w:t>Законом</w:t>
        </w:r>
      </w:hyperlink>
      <w:r w:rsidRPr="00423046">
        <w:rPr>
          <w:rFonts w:ascii="Times New Roman" w:hAnsi="Times New Roman"/>
          <w:sz w:val="26"/>
          <w:szCs w:val="26"/>
        </w:rPr>
        <w:t xml:space="preserve"> о персональных данных или иными федеральными законами;</w:t>
      </w:r>
    </w:p>
    <w:p w14:paraId="6AABC8A8" w14:textId="77777777" w:rsidR="00620D5F" w:rsidRPr="00423046" w:rsidRDefault="00620D5F" w:rsidP="007E3AF0">
      <w:pPr>
        <w:pStyle w:val="a6"/>
        <w:numPr>
          <w:ilvl w:val="0"/>
          <w:numId w:val="35"/>
        </w:numPr>
        <w:ind w:right="-1"/>
        <w:contextualSpacing/>
        <w:jc w:val="both"/>
        <w:rPr>
          <w:rFonts w:ascii="Times New Roman" w:hAnsi="Times New Roman"/>
          <w:sz w:val="26"/>
          <w:szCs w:val="26"/>
        </w:rPr>
      </w:pPr>
      <w:r w:rsidRPr="00423046">
        <w:rPr>
          <w:rFonts w:ascii="Times New Roman" w:hAnsi="Times New Roman"/>
          <w:sz w:val="26"/>
          <w:szCs w:val="26"/>
        </w:rPr>
        <w:t>иное не предусмотрено другим соглашением между Оператором и субъектом персональных данных.</w:t>
      </w:r>
    </w:p>
    <w:p w14:paraId="5B3DCA98"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6.5.3. Уничтожение персональных данных осуществляет комиссия, созданная приказом Руководителя Оператора.</w:t>
      </w:r>
    </w:p>
    <w:p w14:paraId="6C9202D5"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6.5.4. Способы уничтожения персональных данных устанавливаются в локальных нормативных актах Оператора.</w:t>
      </w:r>
    </w:p>
    <w:p w14:paraId="38838883" w14:textId="77777777" w:rsidR="00620D5F" w:rsidRPr="00423046" w:rsidRDefault="00620D5F" w:rsidP="007E3AF0">
      <w:pPr>
        <w:pStyle w:val="a6"/>
        <w:ind w:right="-1" w:firstLine="709"/>
        <w:contextualSpacing/>
        <w:jc w:val="both"/>
        <w:rPr>
          <w:rFonts w:ascii="Times New Roman" w:hAnsi="Times New Roman"/>
          <w:sz w:val="26"/>
          <w:szCs w:val="26"/>
        </w:rPr>
      </w:pPr>
      <w:bookmarkStart w:id="9" w:name="_Hlk162979104"/>
    </w:p>
    <w:p w14:paraId="2918C90E" w14:textId="77777777" w:rsidR="00620D5F" w:rsidRPr="00423046" w:rsidRDefault="00620D5F" w:rsidP="007E3AF0">
      <w:pPr>
        <w:pStyle w:val="a6"/>
        <w:ind w:left="567" w:right="-1"/>
        <w:contextualSpacing/>
        <w:jc w:val="center"/>
        <w:rPr>
          <w:rFonts w:ascii="Times New Roman" w:hAnsi="Times New Roman"/>
          <w:sz w:val="26"/>
          <w:szCs w:val="26"/>
        </w:rPr>
      </w:pPr>
      <w:r w:rsidRPr="00423046">
        <w:rPr>
          <w:rFonts w:ascii="Times New Roman" w:hAnsi="Times New Roman"/>
          <w:sz w:val="26"/>
          <w:szCs w:val="26"/>
        </w:rPr>
        <w:t>7. Заключительные положения</w:t>
      </w:r>
    </w:p>
    <w:p w14:paraId="36E5F228" w14:textId="77777777" w:rsidR="00620D5F" w:rsidRPr="00423046" w:rsidRDefault="00620D5F" w:rsidP="007E3AF0">
      <w:pPr>
        <w:pStyle w:val="a6"/>
        <w:ind w:left="567" w:right="-1"/>
        <w:contextualSpacing/>
        <w:jc w:val="center"/>
        <w:rPr>
          <w:rFonts w:ascii="Times New Roman" w:hAnsi="Times New Roman"/>
          <w:sz w:val="26"/>
          <w:szCs w:val="26"/>
        </w:rPr>
      </w:pPr>
    </w:p>
    <w:p w14:paraId="2E87BABB" w14:textId="0F8CE931"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7.1. Политика утверждена приказом Руководителя Оператора № 1-ПДн от </w:t>
      </w:r>
      <w:r w:rsidR="00002067">
        <w:rPr>
          <w:rFonts w:ascii="Times New Roman" w:hAnsi="Times New Roman"/>
          <w:sz w:val="26"/>
          <w:szCs w:val="26"/>
        </w:rPr>
        <w:t>10.11</w:t>
      </w:r>
      <w:r w:rsidR="00002067" w:rsidRPr="00423046">
        <w:rPr>
          <w:rFonts w:ascii="Times New Roman" w:hAnsi="Times New Roman"/>
          <w:sz w:val="26"/>
          <w:szCs w:val="26"/>
        </w:rPr>
        <w:t>.2025</w:t>
      </w:r>
      <w:r w:rsidR="00002067">
        <w:rPr>
          <w:rFonts w:ascii="Times New Roman" w:hAnsi="Times New Roman"/>
          <w:sz w:val="26"/>
          <w:szCs w:val="26"/>
        </w:rPr>
        <w:t> </w:t>
      </w:r>
      <w:r w:rsidRPr="00423046">
        <w:rPr>
          <w:rFonts w:ascii="Times New Roman" w:hAnsi="Times New Roman"/>
          <w:sz w:val="26"/>
          <w:szCs w:val="26"/>
        </w:rPr>
        <w:t>г. и действует бессрочно до момента вступления в силу новой редакции Политики.</w:t>
      </w:r>
    </w:p>
    <w:p w14:paraId="28135560"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7.2. В случае изменения законодательства </w:t>
      </w:r>
      <w:bookmarkStart w:id="10" w:name="_Hlk155527565"/>
      <w:r w:rsidRPr="00423046">
        <w:rPr>
          <w:rFonts w:ascii="Times New Roman" w:hAnsi="Times New Roman"/>
          <w:sz w:val="26"/>
          <w:szCs w:val="26"/>
        </w:rPr>
        <w:t>Российской Федерации в области защиты персональных данных</w:t>
      </w:r>
      <w:bookmarkEnd w:id="10"/>
      <w:r w:rsidRPr="00423046">
        <w:rPr>
          <w:rFonts w:ascii="Times New Roman" w:hAnsi="Times New Roman"/>
          <w:sz w:val="26"/>
          <w:szCs w:val="26"/>
        </w:rPr>
        <w:t xml:space="preserve"> Оператор принимает новую редакцию Политики с учетом изменений. До этого момента Политика действует в части, не противоречащей действующему законодательству Российской Федерации.</w:t>
      </w:r>
    </w:p>
    <w:p w14:paraId="08BF1B9F" w14:textId="77777777" w:rsidR="00620D5F" w:rsidRPr="00423046" w:rsidRDefault="00620D5F" w:rsidP="007E3AF0">
      <w:pPr>
        <w:pStyle w:val="a6"/>
        <w:ind w:right="-1" w:firstLine="567"/>
        <w:contextualSpacing/>
        <w:jc w:val="both"/>
        <w:rPr>
          <w:rFonts w:ascii="Times New Roman" w:hAnsi="Times New Roman"/>
          <w:sz w:val="26"/>
          <w:szCs w:val="26"/>
        </w:rPr>
      </w:pPr>
      <w:r w:rsidRPr="00423046">
        <w:rPr>
          <w:rFonts w:ascii="Times New Roman" w:hAnsi="Times New Roman"/>
          <w:sz w:val="26"/>
          <w:szCs w:val="26"/>
        </w:rPr>
        <w:t xml:space="preserve">7.3. </w:t>
      </w:r>
      <w:bookmarkStart w:id="11" w:name="_Hlk178871508"/>
      <w:r w:rsidRPr="00423046">
        <w:rPr>
          <w:rFonts w:ascii="Times New Roman" w:hAnsi="Times New Roman"/>
          <w:sz w:val="26"/>
          <w:szCs w:val="26"/>
        </w:rPr>
        <w:t>В целях связи с Оператором могут быть использованы следующие контактные данные:</w:t>
      </w:r>
    </w:p>
    <w:p w14:paraId="26934AC6" w14:textId="31F9C476" w:rsidR="00620D5F" w:rsidRPr="00EB194D" w:rsidRDefault="00620D5F" w:rsidP="007E3AF0">
      <w:pPr>
        <w:pStyle w:val="a6"/>
        <w:ind w:right="-1" w:firstLine="567"/>
        <w:contextualSpacing/>
        <w:jc w:val="both"/>
        <w:rPr>
          <w:rFonts w:ascii="Times New Roman" w:hAnsi="Times New Roman"/>
          <w:sz w:val="26"/>
          <w:szCs w:val="26"/>
          <w:lang w:val="en-US"/>
        </w:rPr>
      </w:pPr>
      <w:bookmarkStart w:id="12" w:name="_Hlk192694727"/>
      <w:r w:rsidRPr="00EB194D">
        <w:rPr>
          <w:rFonts w:ascii="Times New Roman" w:hAnsi="Times New Roman"/>
          <w:sz w:val="26"/>
          <w:szCs w:val="26"/>
        </w:rPr>
        <w:t>тел</w:t>
      </w:r>
      <w:r w:rsidRPr="00EB194D">
        <w:rPr>
          <w:rFonts w:ascii="Times New Roman" w:hAnsi="Times New Roman"/>
          <w:sz w:val="26"/>
          <w:szCs w:val="26"/>
          <w:lang w:val="en-US"/>
        </w:rPr>
        <w:t>.</w:t>
      </w:r>
      <w:bookmarkStart w:id="13" w:name="_Hlk178952993"/>
      <w:r w:rsidRPr="00EB194D">
        <w:rPr>
          <w:rFonts w:ascii="Times New Roman" w:hAnsi="Times New Roman"/>
          <w:sz w:val="26"/>
          <w:szCs w:val="26"/>
          <w:lang w:val="en-US"/>
        </w:rPr>
        <w:t xml:space="preserve"> </w:t>
      </w:r>
      <w:bookmarkEnd w:id="13"/>
      <w:r w:rsidR="00EB194D" w:rsidRPr="00EB194D">
        <w:rPr>
          <w:rFonts w:ascii="Times New Roman" w:hAnsi="Times New Roman"/>
          <w:sz w:val="26"/>
          <w:szCs w:val="26"/>
          <w:lang w:val="en-US"/>
        </w:rPr>
        <w:t>8 (8362) 23-15-75</w:t>
      </w:r>
    </w:p>
    <w:p w14:paraId="7BA8679E" w14:textId="4159ED84" w:rsidR="00620D5F" w:rsidRPr="00EB194D" w:rsidRDefault="00620D5F" w:rsidP="007E3AF0">
      <w:pPr>
        <w:pStyle w:val="a6"/>
        <w:ind w:right="-1" w:firstLine="567"/>
        <w:contextualSpacing/>
        <w:jc w:val="both"/>
        <w:rPr>
          <w:rFonts w:ascii="Times New Roman" w:hAnsi="Times New Roman"/>
          <w:sz w:val="26"/>
          <w:szCs w:val="26"/>
          <w:lang w:val="en-US"/>
        </w:rPr>
      </w:pPr>
      <w:r w:rsidRPr="00EB194D">
        <w:rPr>
          <w:rFonts w:ascii="Times New Roman" w:hAnsi="Times New Roman"/>
          <w:sz w:val="26"/>
          <w:szCs w:val="26"/>
          <w:lang w:val="en-US"/>
        </w:rPr>
        <w:t xml:space="preserve">e-mail: </w:t>
      </w:r>
      <w:hyperlink r:id="rId46" w:history="1">
        <w:r w:rsidR="00EB194D" w:rsidRPr="00EB194D">
          <w:rPr>
            <w:rFonts w:ascii="Times New Roman" w:hAnsi="Times New Roman"/>
            <w:sz w:val="26"/>
            <w:szCs w:val="26"/>
            <w:lang w:val="en-US"/>
          </w:rPr>
          <w:t>mari-el@spravedlivo.ru</w:t>
        </w:r>
      </w:hyperlink>
    </w:p>
    <w:p w14:paraId="2A18A3C5" w14:textId="6325EE19" w:rsidR="00620D5F" w:rsidRDefault="00620D5F" w:rsidP="00EB194D">
      <w:pPr>
        <w:pStyle w:val="a6"/>
        <w:ind w:right="-1" w:firstLine="567"/>
        <w:contextualSpacing/>
        <w:jc w:val="both"/>
        <w:rPr>
          <w:rFonts w:ascii="Times New Roman" w:hAnsi="Times New Roman"/>
          <w:sz w:val="26"/>
          <w:szCs w:val="26"/>
        </w:rPr>
      </w:pPr>
      <w:r w:rsidRPr="00EB194D">
        <w:rPr>
          <w:rFonts w:ascii="Times New Roman" w:hAnsi="Times New Roman"/>
          <w:sz w:val="26"/>
          <w:szCs w:val="26"/>
        </w:rPr>
        <w:t>почтовый адрес:</w:t>
      </w:r>
      <w:r w:rsidRPr="00EB194D">
        <w:rPr>
          <w:sz w:val="26"/>
          <w:szCs w:val="26"/>
        </w:rPr>
        <w:t xml:space="preserve"> </w:t>
      </w:r>
      <w:bookmarkEnd w:id="11"/>
      <w:bookmarkEnd w:id="12"/>
      <w:r w:rsidR="00EB194D" w:rsidRPr="00EB194D">
        <w:rPr>
          <w:rFonts w:ascii="Times New Roman" w:hAnsi="Times New Roman"/>
          <w:sz w:val="26"/>
          <w:szCs w:val="26"/>
        </w:rPr>
        <w:t xml:space="preserve">424000, Республика Марий Эл, </w:t>
      </w:r>
      <w:r w:rsidR="00EB194D">
        <w:rPr>
          <w:rFonts w:ascii="Times New Roman" w:hAnsi="Times New Roman"/>
          <w:sz w:val="26"/>
          <w:szCs w:val="26"/>
        </w:rPr>
        <w:t>г</w:t>
      </w:r>
      <w:r w:rsidR="00EB194D" w:rsidRPr="00EB194D">
        <w:rPr>
          <w:rFonts w:ascii="Times New Roman" w:hAnsi="Times New Roman"/>
          <w:sz w:val="26"/>
          <w:szCs w:val="26"/>
        </w:rPr>
        <w:t>.</w:t>
      </w:r>
      <w:r w:rsidR="00EB194D">
        <w:rPr>
          <w:rFonts w:ascii="Times New Roman" w:hAnsi="Times New Roman"/>
          <w:sz w:val="26"/>
          <w:szCs w:val="26"/>
        </w:rPr>
        <w:t xml:space="preserve"> </w:t>
      </w:r>
      <w:r w:rsidR="00EB194D" w:rsidRPr="00EB194D">
        <w:rPr>
          <w:rFonts w:ascii="Times New Roman" w:hAnsi="Times New Roman"/>
          <w:sz w:val="26"/>
          <w:szCs w:val="26"/>
        </w:rPr>
        <w:t>Йошкар-Ола, ул.</w:t>
      </w:r>
      <w:r w:rsidR="00EB194D">
        <w:rPr>
          <w:rFonts w:ascii="Times New Roman" w:hAnsi="Times New Roman"/>
          <w:sz w:val="26"/>
          <w:szCs w:val="26"/>
        </w:rPr>
        <w:t xml:space="preserve"> Э</w:t>
      </w:r>
      <w:r w:rsidR="00EB194D" w:rsidRPr="00EB194D">
        <w:rPr>
          <w:rFonts w:ascii="Times New Roman" w:hAnsi="Times New Roman"/>
          <w:sz w:val="26"/>
          <w:szCs w:val="26"/>
        </w:rPr>
        <w:t xml:space="preserve">шкинина, </w:t>
      </w:r>
      <w:r w:rsidR="00EB194D">
        <w:rPr>
          <w:rFonts w:ascii="Times New Roman" w:hAnsi="Times New Roman"/>
          <w:sz w:val="26"/>
          <w:szCs w:val="26"/>
        </w:rPr>
        <w:t>д .23</w:t>
      </w:r>
      <w:r w:rsidR="00EB194D" w:rsidRPr="00EB194D">
        <w:rPr>
          <w:rFonts w:ascii="Times New Roman" w:hAnsi="Times New Roman"/>
          <w:sz w:val="26"/>
          <w:szCs w:val="26"/>
        </w:rPr>
        <w:t>А</w:t>
      </w:r>
    </w:p>
    <w:p w14:paraId="0E4F8A0C" w14:textId="77777777" w:rsidR="00620D5F" w:rsidRPr="00423046" w:rsidRDefault="00620D5F" w:rsidP="007E3AF0">
      <w:pPr>
        <w:pStyle w:val="a6"/>
        <w:ind w:right="-1" w:firstLine="709"/>
        <w:contextualSpacing/>
        <w:jc w:val="both"/>
        <w:rPr>
          <w:rFonts w:ascii="Times New Roman" w:hAnsi="Times New Roman"/>
          <w:sz w:val="26"/>
          <w:szCs w:val="26"/>
        </w:rPr>
      </w:pPr>
    </w:p>
    <w:bookmarkEnd w:id="9"/>
    <w:p w14:paraId="1C6F9ACB" w14:textId="77777777" w:rsidR="00364003" w:rsidRDefault="00364003" w:rsidP="007E3AF0">
      <w:pPr>
        <w:pStyle w:val="a6"/>
        <w:ind w:right="-1"/>
        <w:contextualSpacing/>
        <w:jc w:val="both"/>
        <w:rPr>
          <w:rFonts w:ascii="Times New Roman" w:hAnsi="Times New Roman"/>
          <w:sz w:val="26"/>
          <w:szCs w:val="26"/>
        </w:rPr>
      </w:pPr>
      <w:r>
        <w:rPr>
          <w:rFonts w:ascii="Times New Roman" w:hAnsi="Times New Roman"/>
          <w:sz w:val="26"/>
          <w:szCs w:val="26"/>
        </w:rPr>
        <w:t>Председатель Совета регионального отделения</w:t>
      </w:r>
    </w:p>
    <w:p w14:paraId="00922C93" w14:textId="77777777" w:rsidR="00B579DA" w:rsidRPr="00EB194D" w:rsidRDefault="00364003" w:rsidP="007E3AF0">
      <w:pPr>
        <w:pStyle w:val="a6"/>
        <w:ind w:right="-1"/>
        <w:contextualSpacing/>
        <w:jc w:val="both"/>
        <w:rPr>
          <w:rFonts w:ascii="Times New Roman" w:hAnsi="Times New Roman"/>
          <w:b/>
          <w:sz w:val="26"/>
          <w:szCs w:val="26"/>
        </w:rPr>
      </w:pPr>
      <w:r>
        <w:rPr>
          <w:rFonts w:ascii="Times New Roman" w:hAnsi="Times New Roman"/>
          <w:sz w:val="26"/>
          <w:szCs w:val="26"/>
        </w:rPr>
        <w:t>П</w:t>
      </w:r>
      <w:r w:rsidRPr="00423046">
        <w:rPr>
          <w:rFonts w:ascii="Times New Roman" w:hAnsi="Times New Roman"/>
          <w:sz w:val="26"/>
          <w:szCs w:val="26"/>
        </w:rPr>
        <w:t>артии</w:t>
      </w:r>
      <w:r>
        <w:rPr>
          <w:rFonts w:ascii="Times New Roman" w:hAnsi="Times New Roman"/>
          <w:sz w:val="26"/>
          <w:szCs w:val="26"/>
        </w:rPr>
        <w:t xml:space="preserve"> </w:t>
      </w:r>
      <w:r w:rsidRPr="00F02B76">
        <w:rPr>
          <w:rFonts w:ascii="Times New Roman" w:hAnsi="Times New Roman"/>
          <w:b/>
          <w:sz w:val="26"/>
          <w:szCs w:val="26"/>
        </w:rPr>
        <w:t xml:space="preserve">СПРАВЕДЛИВАЯ </w:t>
      </w:r>
      <w:r w:rsidRPr="00EB194D">
        <w:rPr>
          <w:rFonts w:ascii="Times New Roman" w:hAnsi="Times New Roman"/>
          <w:b/>
          <w:sz w:val="26"/>
          <w:szCs w:val="26"/>
        </w:rPr>
        <w:t xml:space="preserve">РОССИЯ </w:t>
      </w:r>
    </w:p>
    <w:p w14:paraId="02C4BA2E" w14:textId="0D254A77" w:rsidR="00B579DA" w:rsidRPr="00F857BB" w:rsidRDefault="00B579DA" w:rsidP="007E3AF0">
      <w:pPr>
        <w:pStyle w:val="a6"/>
        <w:ind w:right="-1"/>
        <w:contextualSpacing/>
        <w:jc w:val="both"/>
        <w:rPr>
          <w:rFonts w:ascii="Georgia" w:hAnsi="Georgia"/>
          <w:sz w:val="20"/>
          <w:szCs w:val="20"/>
        </w:rPr>
      </w:pPr>
      <w:r w:rsidRPr="00EB194D">
        <w:rPr>
          <w:rFonts w:ascii="Times New Roman" w:hAnsi="Times New Roman"/>
          <w:sz w:val="26"/>
          <w:szCs w:val="26"/>
        </w:rPr>
        <w:t xml:space="preserve">в </w:t>
      </w:r>
      <w:r w:rsidR="00EB194D" w:rsidRPr="00EB194D">
        <w:rPr>
          <w:rFonts w:ascii="Times New Roman" w:hAnsi="Times New Roman"/>
          <w:sz w:val="26"/>
          <w:szCs w:val="26"/>
        </w:rPr>
        <w:t>Республике Марий Эл</w:t>
      </w:r>
      <w:r w:rsidR="00F857BB" w:rsidRPr="00EB194D">
        <w:rPr>
          <w:rFonts w:ascii="Times New Roman" w:hAnsi="Times New Roman"/>
          <w:sz w:val="26"/>
          <w:szCs w:val="26"/>
        </w:rPr>
        <w:tab/>
      </w:r>
      <w:r w:rsidR="00F857BB" w:rsidRPr="00EB194D">
        <w:rPr>
          <w:rFonts w:ascii="Times New Roman" w:hAnsi="Times New Roman"/>
          <w:sz w:val="26"/>
          <w:szCs w:val="26"/>
        </w:rPr>
        <w:tab/>
      </w:r>
      <w:r w:rsidR="00F857BB" w:rsidRPr="00EB194D">
        <w:rPr>
          <w:rFonts w:ascii="Times New Roman" w:hAnsi="Times New Roman"/>
          <w:sz w:val="26"/>
          <w:szCs w:val="26"/>
        </w:rPr>
        <w:tab/>
      </w:r>
      <w:r w:rsidR="00F857BB" w:rsidRPr="00EB194D">
        <w:rPr>
          <w:rFonts w:ascii="Times New Roman" w:hAnsi="Times New Roman"/>
          <w:sz w:val="26"/>
          <w:szCs w:val="26"/>
        </w:rPr>
        <w:tab/>
      </w:r>
      <w:r w:rsidR="00F857BB" w:rsidRPr="00EB194D">
        <w:rPr>
          <w:rFonts w:ascii="Times New Roman" w:hAnsi="Times New Roman"/>
          <w:sz w:val="26"/>
          <w:szCs w:val="26"/>
        </w:rPr>
        <w:tab/>
      </w:r>
      <w:r w:rsidR="00F857BB" w:rsidRPr="00EB194D">
        <w:rPr>
          <w:rFonts w:ascii="Times New Roman" w:hAnsi="Times New Roman"/>
          <w:sz w:val="26"/>
          <w:szCs w:val="26"/>
        </w:rPr>
        <w:tab/>
      </w:r>
      <w:r w:rsidR="00F857BB" w:rsidRPr="00EB194D">
        <w:rPr>
          <w:rFonts w:ascii="Times New Roman" w:hAnsi="Times New Roman"/>
          <w:sz w:val="26"/>
          <w:szCs w:val="26"/>
        </w:rPr>
        <w:tab/>
      </w:r>
      <w:r w:rsidR="00F857BB" w:rsidRPr="00EB194D">
        <w:rPr>
          <w:rFonts w:ascii="Times New Roman" w:hAnsi="Times New Roman"/>
          <w:sz w:val="26"/>
          <w:szCs w:val="26"/>
        </w:rPr>
        <w:tab/>
      </w:r>
      <w:r w:rsidR="00F857BB" w:rsidRPr="00EB194D">
        <w:rPr>
          <w:rFonts w:ascii="Times New Roman" w:hAnsi="Times New Roman"/>
          <w:sz w:val="26"/>
          <w:szCs w:val="26"/>
        </w:rPr>
        <w:tab/>
      </w:r>
      <w:r w:rsidR="00EB194D" w:rsidRPr="00EB194D">
        <w:rPr>
          <w:rFonts w:ascii="Times New Roman" w:hAnsi="Times New Roman"/>
          <w:sz w:val="26"/>
          <w:szCs w:val="26"/>
        </w:rPr>
        <w:t>Н.В. Глущенко</w:t>
      </w:r>
    </w:p>
    <w:p w14:paraId="502721B8" w14:textId="77777777" w:rsidR="00825E1F" w:rsidRPr="008D43ED" w:rsidRDefault="00825E1F" w:rsidP="007E3AF0">
      <w:pPr>
        <w:ind w:left="426" w:right="-1"/>
        <w:contextualSpacing/>
        <w:rPr>
          <w:rFonts w:ascii="Georgia" w:hAnsi="Georgia"/>
          <w:i/>
          <w:sz w:val="20"/>
          <w:szCs w:val="20"/>
        </w:rPr>
      </w:pPr>
    </w:p>
    <w:sectPr w:rsidR="00825E1F" w:rsidRPr="008D43ED" w:rsidSect="007E3AF0">
      <w:footerReference w:type="default" r:id="rId47"/>
      <w:pgSz w:w="11906" w:h="16838"/>
      <w:pgMar w:top="567" w:right="566"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9139BDF" w14:textId="77777777" w:rsidR="003C49E6" w:rsidRDefault="003C49E6" w:rsidP="00EE6B4F">
      <w:r>
        <w:separator/>
      </w:r>
    </w:p>
  </w:endnote>
  <w:endnote w:type="continuationSeparator" w:id="0">
    <w:p w14:paraId="328421F2" w14:textId="77777777" w:rsidR="003C49E6" w:rsidRDefault="003C49E6" w:rsidP="00EE6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6353047"/>
      <w:docPartObj>
        <w:docPartGallery w:val="Page Numbers (Bottom of Page)"/>
        <w:docPartUnique/>
      </w:docPartObj>
    </w:sdtPr>
    <w:sdtEndPr>
      <w:rPr>
        <w:sz w:val="20"/>
      </w:rPr>
    </w:sdtEndPr>
    <w:sdtContent>
      <w:p w14:paraId="595983F1" w14:textId="77777777" w:rsidR="00EE6B4F" w:rsidRPr="00EE6B4F" w:rsidRDefault="00EE6B4F">
        <w:pPr>
          <w:pStyle w:val="a9"/>
          <w:jc w:val="right"/>
          <w:rPr>
            <w:sz w:val="20"/>
          </w:rPr>
        </w:pPr>
        <w:r w:rsidRPr="00EE6B4F">
          <w:rPr>
            <w:sz w:val="20"/>
          </w:rPr>
          <w:fldChar w:fldCharType="begin"/>
        </w:r>
        <w:r w:rsidRPr="00EE6B4F">
          <w:rPr>
            <w:sz w:val="20"/>
          </w:rPr>
          <w:instrText>PAGE   \* MERGEFORMAT</w:instrText>
        </w:r>
        <w:r w:rsidRPr="00EE6B4F">
          <w:rPr>
            <w:sz w:val="20"/>
          </w:rPr>
          <w:fldChar w:fldCharType="separate"/>
        </w:r>
        <w:r w:rsidR="00EB194D">
          <w:rPr>
            <w:noProof/>
            <w:sz w:val="20"/>
          </w:rPr>
          <w:t>1</w:t>
        </w:r>
        <w:r w:rsidRPr="00EE6B4F">
          <w:rPr>
            <w:sz w:val="20"/>
          </w:rPr>
          <w:fldChar w:fldCharType="end"/>
        </w:r>
      </w:p>
    </w:sdtContent>
  </w:sdt>
  <w:p w14:paraId="5A279A3A" w14:textId="77777777" w:rsidR="00EE6B4F" w:rsidRDefault="00EE6B4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774824" w14:textId="77777777" w:rsidR="003C49E6" w:rsidRDefault="003C49E6" w:rsidP="00EE6B4F">
      <w:r>
        <w:separator/>
      </w:r>
    </w:p>
  </w:footnote>
  <w:footnote w:type="continuationSeparator" w:id="0">
    <w:p w14:paraId="4324936C" w14:textId="77777777" w:rsidR="003C49E6" w:rsidRDefault="003C49E6" w:rsidP="00EE6B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FC3E884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9445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698A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D8280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886B9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EFBC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FEAFD7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150CBD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BEA45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94322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F25AB"/>
    <w:multiLevelType w:val="hybridMultilevel"/>
    <w:tmpl w:val="973EB878"/>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06C720DA"/>
    <w:multiLevelType w:val="hybridMultilevel"/>
    <w:tmpl w:val="9CBA10C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2" w15:restartNumberingAfterBreak="0">
    <w:nsid w:val="08AC6372"/>
    <w:multiLevelType w:val="hybridMultilevel"/>
    <w:tmpl w:val="C91E0D5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08C4031E"/>
    <w:multiLevelType w:val="hybridMultilevel"/>
    <w:tmpl w:val="0A329C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4" w15:restartNumberingAfterBreak="0">
    <w:nsid w:val="098011A7"/>
    <w:multiLevelType w:val="hybridMultilevel"/>
    <w:tmpl w:val="C7D01F0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0EE17857"/>
    <w:multiLevelType w:val="hybridMultilevel"/>
    <w:tmpl w:val="8690C48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6" w15:restartNumberingAfterBreak="0">
    <w:nsid w:val="12D11630"/>
    <w:multiLevelType w:val="hybridMultilevel"/>
    <w:tmpl w:val="1CB4A60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7" w15:restartNumberingAfterBreak="0">
    <w:nsid w:val="145E0E2A"/>
    <w:multiLevelType w:val="hybridMultilevel"/>
    <w:tmpl w:val="5A72502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8" w15:restartNumberingAfterBreak="0">
    <w:nsid w:val="255A3735"/>
    <w:multiLevelType w:val="hybridMultilevel"/>
    <w:tmpl w:val="1D5A6B66"/>
    <w:lvl w:ilvl="0" w:tplc="9E6E7FB8">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9" w15:restartNumberingAfterBreak="0">
    <w:nsid w:val="2BBD1FBF"/>
    <w:multiLevelType w:val="hybridMultilevel"/>
    <w:tmpl w:val="71C03D0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0" w15:restartNumberingAfterBreak="0">
    <w:nsid w:val="2C1B4E8C"/>
    <w:multiLevelType w:val="hybridMultilevel"/>
    <w:tmpl w:val="C3D8BEC4"/>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1" w15:restartNumberingAfterBreak="0">
    <w:nsid w:val="339E7D17"/>
    <w:multiLevelType w:val="hybridMultilevel"/>
    <w:tmpl w:val="6BB6A0EE"/>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2" w15:restartNumberingAfterBreak="0">
    <w:nsid w:val="39F24580"/>
    <w:multiLevelType w:val="hybridMultilevel"/>
    <w:tmpl w:val="FF6A35E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AA038F8"/>
    <w:multiLevelType w:val="hybridMultilevel"/>
    <w:tmpl w:val="916E9D9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4" w15:restartNumberingAfterBreak="0">
    <w:nsid w:val="49767104"/>
    <w:multiLevelType w:val="hybridMultilevel"/>
    <w:tmpl w:val="F050E0A0"/>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5" w15:restartNumberingAfterBreak="0">
    <w:nsid w:val="4DFE5AEA"/>
    <w:multiLevelType w:val="hybridMultilevel"/>
    <w:tmpl w:val="F8C2E280"/>
    <w:lvl w:ilvl="0" w:tplc="041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541A3C00"/>
    <w:multiLevelType w:val="hybridMultilevel"/>
    <w:tmpl w:val="0DC6A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4F86BBE"/>
    <w:multiLevelType w:val="hybridMultilevel"/>
    <w:tmpl w:val="7EA87DD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28" w15:restartNumberingAfterBreak="0">
    <w:nsid w:val="5A4E2CC3"/>
    <w:multiLevelType w:val="hybridMultilevel"/>
    <w:tmpl w:val="917E1D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BBD1EFC"/>
    <w:multiLevelType w:val="hybridMultilevel"/>
    <w:tmpl w:val="4E18515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0" w15:restartNumberingAfterBreak="0">
    <w:nsid w:val="5E69237D"/>
    <w:multiLevelType w:val="hybridMultilevel"/>
    <w:tmpl w:val="FF40D7FC"/>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1" w15:restartNumberingAfterBreak="0">
    <w:nsid w:val="617B7747"/>
    <w:multiLevelType w:val="hybridMultilevel"/>
    <w:tmpl w:val="58A66676"/>
    <w:lvl w:ilvl="0" w:tplc="0108FCF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665E6B85"/>
    <w:multiLevelType w:val="hybridMultilevel"/>
    <w:tmpl w:val="9D4269A2"/>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3" w15:restartNumberingAfterBreak="0">
    <w:nsid w:val="6B487F5F"/>
    <w:multiLevelType w:val="hybridMultilevel"/>
    <w:tmpl w:val="7536F96C"/>
    <w:lvl w:ilvl="0" w:tplc="04190001">
      <w:start w:val="1"/>
      <w:numFmt w:val="bullet"/>
      <w:lvlText w:val=""/>
      <w:lvlJc w:val="left"/>
      <w:pPr>
        <w:ind w:left="1647"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4" w15:restartNumberingAfterBreak="0">
    <w:nsid w:val="6B6E2F71"/>
    <w:multiLevelType w:val="hybridMultilevel"/>
    <w:tmpl w:val="9B4EA01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60A2242"/>
    <w:multiLevelType w:val="hybridMultilevel"/>
    <w:tmpl w:val="90965D38"/>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36" w15:restartNumberingAfterBreak="0">
    <w:nsid w:val="77430A84"/>
    <w:multiLevelType w:val="hybridMultilevel"/>
    <w:tmpl w:val="A358D806"/>
    <w:lvl w:ilvl="0" w:tplc="04190001">
      <w:start w:val="1"/>
      <w:numFmt w:val="bullet"/>
      <w:lvlText w:val=""/>
      <w:lvlJc w:val="left"/>
      <w:pPr>
        <w:ind w:left="1287" w:hanging="360"/>
      </w:pPr>
      <w:rPr>
        <w:rFonts w:ascii="Symbol" w:hAnsi="Symbol"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num w:numId="1">
    <w:abstractNumId w:val="28"/>
  </w:num>
  <w:num w:numId="2">
    <w:abstractNumId w:val="31"/>
  </w:num>
  <w:num w:numId="3">
    <w:abstractNumId w:val="18"/>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22"/>
  </w:num>
  <w:num w:numId="15">
    <w:abstractNumId w:val="10"/>
  </w:num>
  <w:num w:numId="16">
    <w:abstractNumId w:val="32"/>
  </w:num>
  <w:num w:numId="17">
    <w:abstractNumId w:val="35"/>
  </w:num>
  <w:num w:numId="18">
    <w:abstractNumId w:val="33"/>
  </w:num>
  <w:num w:numId="19">
    <w:abstractNumId w:val="24"/>
  </w:num>
  <w:num w:numId="20">
    <w:abstractNumId w:val="17"/>
  </w:num>
  <w:num w:numId="21">
    <w:abstractNumId w:val="30"/>
  </w:num>
  <w:num w:numId="22">
    <w:abstractNumId w:val="12"/>
  </w:num>
  <w:num w:numId="23">
    <w:abstractNumId w:val="25"/>
  </w:num>
  <w:num w:numId="24">
    <w:abstractNumId w:val="15"/>
  </w:num>
  <w:num w:numId="25">
    <w:abstractNumId w:val="27"/>
  </w:num>
  <w:num w:numId="26">
    <w:abstractNumId w:val="36"/>
  </w:num>
  <w:num w:numId="27">
    <w:abstractNumId w:val="29"/>
  </w:num>
  <w:num w:numId="28">
    <w:abstractNumId w:val="11"/>
  </w:num>
  <w:num w:numId="29">
    <w:abstractNumId w:val="21"/>
  </w:num>
  <w:num w:numId="30">
    <w:abstractNumId w:val="23"/>
  </w:num>
  <w:num w:numId="31">
    <w:abstractNumId w:val="14"/>
  </w:num>
  <w:num w:numId="32">
    <w:abstractNumId w:val="16"/>
  </w:num>
  <w:num w:numId="33">
    <w:abstractNumId w:val="19"/>
  </w:num>
  <w:num w:numId="34">
    <w:abstractNumId w:val="13"/>
  </w:num>
  <w:num w:numId="35">
    <w:abstractNumId w:val="20"/>
  </w:num>
  <w:num w:numId="36">
    <w:abstractNumId w:val="26"/>
  </w:num>
  <w:num w:numId="3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0436"/>
    <w:rsid w:val="00002067"/>
    <w:rsid w:val="000234F2"/>
    <w:rsid w:val="000401B3"/>
    <w:rsid w:val="000504F2"/>
    <w:rsid w:val="000816BD"/>
    <w:rsid w:val="000C5E8D"/>
    <w:rsid w:val="000E174B"/>
    <w:rsid w:val="000F36D4"/>
    <w:rsid w:val="00177573"/>
    <w:rsid w:val="0018499C"/>
    <w:rsid w:val="001B7CB6"/>
    <w:rsid w:val="001D0FC2"/>
    <w:rsid w:val="001F0E2A"/>
    <w:rsid w:val="0021041B"/>
    <w:rsid w:val="00213C6A"/>
    <w:rsid w:val="00234F77"/>
    <w:rsid w:val="00240FE6"/>
    <w:rsid w:val="00247617"/>
    <w:rsid w:val="00265719"/>
    <w:rsid w:val="0029546A"/>
    <w:rsid w:val="002E1612"/>
    <w:rsid w:val="00300436"/>
    <w:rsid w:val="00305F87"/>
    <w:rsid w:val="0031064F"/>
    <w:rsid w:val="00351E1D"/>
    <w:rsid w:val="00364003"/>
    <w:rsid w:val="003C3E95"/>
    <w:rsid w:val="003C49E6"/>
    <w:rsid w:val="003D7F3B"/>
    <w:rsid w:val="004026BF"/>
    <w:rsid w:val="00421FB0"/>
    <w:rsid w:val="00431E7C"/>
    <w:rsid w:val="00454218"/>
    <w:rsid w:val="004B0DA2"/>
    <w:rsid w:val="005A2862"/>
    <w:rsid w:val="005B63F9"/>
    <w:rsid w:val="005E6185"/>
    <w:rsid w:val="005F0896"/>
    <w:rsid w:val="005F5905"/>
    <w:rsid w:val="006043F2"/>
    <w:rsid w:val="00620D5F"/>
    <w:rsid w:val="00627B6F"/>
    <w:rsid w:val="006353E9"/>
    <w:rsid w:val="006404ED"/>
    <w:rsid w:val="00652E05"/>
    <w:rsid w:val="006D6325"/>
    <w:rsid w:val="006E40C9"/>
    <w:rsid w:val="00720C36"/>
    <w:rsid w:val="00736F3E"/>
    <w:rsid w:val="00747104"/>
    <w:rsid w:val="00763183"/>
    <w:rsid w:val="007D20A2"/>
    <w:rsid w:val="007E3AF0"/>
    <w:rsid w:val="007F62E1"/>
    <w:rsid w:val="007F74D3"/>
    <w:rsid w:val="00822DD0"/>
    <w:rsid w:val="00825E1F"/>
    <w:rsid w:val="00831D02"/>
    <w:rsid w:val="00892589"/>
    <w:rsid w:val="008B3AD3"/>
    <w:rsid w:val="008B5F8B"/>
    <w:rsid w:val="008D43ED"/>
    <w:rsid w:val="008E5B84"/>
    <w:rsid w:val="00946341"/>
    <w:rsid w:val="0095012D"/>
    <w:rsid w:val="00960B65"/>
    <w:rsid w:val="00A346C1"/>
    <w:rsid w:val="00AA04EE"/>
    <w:rsid w:val="00AA5932"/>
    <w:rsid w:val="00AE5E60"/>
    <w:rsid w:val="00B3713E"/>
    <w:rsid w:val="00B579DA"/>
    <w:rsid w:val="00B618D3"/>
    <w:rsid w:val="00B9039A"/>
    <w:rsid w:val="00BA5BD7"/>
    <w:rsid w:val="00BD0A11"/>
    <w:rsid w:val="00BF414C"/>
    <w:rsid w:val="00C11740"/>
    <w:rsid w:val="00C176B8"/>
    <w:rsid w:val="00C33163"/>
    <w:rsid w:val="00C561CD"/>
    <w:rsid w:val="00C75B3D"/>
    <w:rsid w:val="00C9196A"/>
    <w:rsid w:val="00CB7F98"/>
    <w:rsid w:val="00CF0E10"/>
    <w:rsid w:val="00D22F22"/>
    <w:rsid w:val="00D448C9"/>
    <w:rsid w:val="00D54E1A"/>
    <w:rsid w:val="00E56246"/>
    <w:rsid w:val="00E60BF1"/>
    <w:rsid w:val="00E736AE"/>
    <w:rsid w:val="00E9074D"/>
    <w:rsid w:val="00EB1244"/>
    <w:rsid w:val="00EB194D"/>
    <w:rsid w:val="00EB687A"/>
    <w:rsid w:val="00EE6B4F"/>
    <w:rsid w:val="00F03689"/>
    <w:rsid w:val="00F15257"/>
    <w:rsid w:val="00F43FD9"/>
    <w:rsid w:val="00F857BB"/>
    <w:rsid w:val="00FD31D7"/>
    <w:rsid w:val="00FF60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AEB6A4"/>
  <w15:chartTrackingRefBased/>
  <w15:docId w15:val="{B526D460-D44B-44BA-AF4E-1FD74BF41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0436"/>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56246"/>
    <w:pPr>
      <w:ind w:left="720"/>
      <w:contextualSpacing/>
    </w:pPr>
  </w:style>
  <w:style w:type="character" w:styleId="a4">
    <w:name w:val="Strong"/>
    <w:qFormat/>
    <w:rsid w:val="00CF0E10"/>
    <w:rPr>
      <w:b/>
      <w:bCs/>
    </w:rPr>
  </w:style>
  <w:style w:type="paragraph" w:styleId="a5">
    <w:name w:val="Balloon Text"/>
    <w:basedOn w:val="a"/>
    <w:semiHidden/>
    <w:rsid w:val="002E1612"/>
    <w:rPr>
      <w:rFonts w:ascii="Tahoma" w:hAnsi="Tahoma" w:cs="Tahoma"/>
      <w:sz w:val="16"/>
      <w:szCs w:val="16"/>
    </w:rPr>
  </w:style>
  <w:style w:type="paragraph" w:customStyle="1" w:styleId="ConsPlusNormal">
    <w:name w:val="ConsPlusNormal"/>
    <w:rsid w:val="00620D5F"/>
    <w:pPr>
      <w:widowControl w:val="0"/>
      <w:autoSpaceDE w:val="0"/>
      <w:autoSpaceDN w:val="0"/>
    </w:pPr>
    <w:rPr>
      <w:rFonts w:eastAsia="Times New Roman" w:cs="Calibri"/>
      <w:kern w:val="2"/>
      <w:sz w:val="22"/>
      <w:szCs w:val="22"/>
    </w:rPr>
  </w:style>
  <w:style w:type="paragraph" w:styleId="a6">
    <w:name w:val="No Spacing"/>
    <w:uiPriority w:val="1"/>
    <w:qFormat/>
    <w:rsid w:val="00620D5F"/>
    <w:rPr>
      <w:kern w:val="2"/>
      <w:sz w:val="22"/>
      <w:szCs w:val="22"/>
      <w:lang w:eastAsia="en-US"/>
    </w:rPr>
  </w:style>
  <w:style w:type="paragraph" w:styleId="a7">
    <w:name w:val="header"/>
    <w:basedOn w:val="a"/>
    <w:link w:val="a8"/>
    <w:uiPriority w:val="99"/>
    <w:unhideWhenUsed/>
    <w:rsid w:val="00EE6B4F"/>
    <w:pPr>
      <w:tabs>
        <w:tab w:val="center" w:pos="4677"/>
        <w:tab w:val="right" w:pos="9355"/>
      </w:tabs>
    </w:pPr>
  </w:style>
  <w:style w:type="character" w:customStyle="1" w:styleId="a8">
    <w:name w:val="Верхний колонтитул Знак"/>
    <w:basedOn w:val="a0"/>
    <w:link w:val="a7"/>
    <w:uiPriority w:val="99"/>
    <w:rsid w:val="00EE6B4F"/>
    <w:rPr>
      <w:rFonts w:ascii="Times New Roman" w:eastAsia="Times New Roman" w:hAnsi="Times New Roman"/>
      <w:sz w:val="24"/>
      <w:szCs w:val="24"/>
    </w:rPr>
  </w:style>
  <w:style w:type="paragraph" w:styleId="a9">
    <w:name w:val="footer"/>
    <w:basedOn w:val="a"/>
    <w:link w:val="aa"/>
    <w:uiPriority w:val="99"/>
    <w:unhideWhenUsed/>
    <w:rsid w:val="00EE6B4F"/>
    <w:pPr>
      <w:tabs>
        <w:tab w:val="center" w:pos="4677"/>
        <w:tab w:val="right" w:pos="9355"/>
      </w:tabs>
    </w:pPr>
  </w:style>
  <w:style w:type="character" w:customStyle="1" w:styleId="aa">
    <w:name w:val="Нижний колонтитул Знак"/>
    <w:basedOn w:val="a0"/>
    <w:link w:val="a9"/>
    <w:uiPriority w:val="99"/>
    <w:rsid w:val="00EE6B4F"/>
    <w:rPr>
      <w:rFonts w:ascii="Times New Roman" w:eastAsia="Times New Roman" w:hAnsi="Times New Roman"/>
      <w:sz w:val="24"/>
      <w:szCs w:val="24"/>
    </w:rPr>
  </w:style>
  <w:style w:type="character" w:styleId="ab">
    <w:name w:val="Hyperlink"/>
    <w:basedOn w:val="a0"/>
    <w:uiPriority w:val="99"/>
    <w:unhideWhenUsed/>
    <w:rsid w:val="00F857BB"/>
    <w:rPr>
      <w:color w:val="0563C1" w:themeColor="hyperlink"/>
      <w:u w:val="single"/>
    </w:rPr>
  </w:style>
  <w:style w:type="character" w:customStyle="1" w:styleId="UnresolvedMention">
    <w:name w:val="Unresolved Mention"/>
    <w:basedOn w:val="a0"/>
    <w:uiPriority w:val="99"/>
    <w:semiHidden/>
    <w:unhideWhenUsed/>
    <w:rsid w:val="00F857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40EB56B7EB51568E21F764F226D0562DB667D60FFA57FEAA1871CB8FB5FE7274CCA2C4DF9B3CDD9CBA901508BM2G8I" TargetMode="External"/><Relationship Id="rId18" Type="http://schemas.openxmlformats.org/officeDocument/2006/relationships/hyperlink" Target="consultantplus://offline/ref=A40EB56B7EB51568E21F764F226D0562DB667D60FFA57FEAA1871CB8FB5FE7275ECA7441F9B5D0DAC8BC5701CD7ECDBF7E05687755265311M5GAI" TargetMode="External"/><Relationship Id="rId26" Type="http://schemas.openxmlformats.org/officeDocument/2006/relationships/hyperlink" Target="consultantplus://offline/ref=A40EB56B7EB51568E21F764F226D0562DB617C63F9A07FEAA1871CB8FB5FE7274CCA2C4DF9B3CDD9CBA901508BM2G8I" TargetMode="External"/><Relationship Id="rId39" Type="http://schemas.openxmlformats.org/officeDocument/2006/relationships/hyperlink" Target="consultantplus://offline/ref=A40EB56B7EB51568E21F764F226D0562DB667D60FFA57FEAA1871CB8FB5FE7275ECA7441FDBE878889E20E508F35C0B966196873M4G8I" TargetMode="External"/><Relationship Id="rId21" Type="http://schemas.openxmlformats.org/officeDocument/2006/relationships/hyperlink" Target="consultantplus://offline/ref=A40EB56B7EB51568E21F764F226D0562DB667D60FFA57FEAA1871CB8FB5FE7274CCA2C4DF9B3CDD9CBA901508BM2G8I" TargetMode="External"/><Relationship Id="rId34" Type="http://schemas.openxmlformats.org/officeDocument/2006/relationships/hyperlink" Target="consultantplus://offline/ref=A40EB56B7EB51568E21F764F226D0562DB677663FAA17FEAA1871CB8FB5FE7274CCA2C4DF9B3CDD9CBA901508BM2G8I" TargetMode="External"/><Relationship Id="rId42" Type="http://schemas.openxmlformats.org/officeDocument/2006/relationships/hyperlink" Target="consultantplus://offline/ref=A40EB56B7EB51568E21F764F226D0562DB667D60FFA57FEAA1871CB8FB5FE7275ECA7441F9B5D0DBC9BC5701CD7ECDBF7E05687755265311M5GAI" TargetMode="External"/><Relationship Id="rId47"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consultantplus://offline/ref=A40EB56B7EB51568E21F764F226D0562DB667D60FFA57FEAA1871CB8FB5FE7274CCA2C4DF9B3CDD9CBA901508BM2G8I" TargetMode="External"/><Relationship Id="rId29" Type="http://schemas.openxmlformats.org/officeDocument/2006/relationships/hyperlink" Target="consultantplus://offline/ref=4B1AA24D5380655912E1FD663DD0814500FBE1B2D53546F83D03A09CB83C494FA2C971DB1BF6C3AEB0BA7AD0A6T8g8G" TargetMode="External"/><Relationship Id="rId11" Type="http://schemas.openxmlformats.org/officeDocument/2006/relationships/hyperlink" Target="http://mari-el.spravedlivo.ru/" TargetMode="External"/><Relationship Id="rId24" Type="http://schemas.openxmlformats.org/officeDocument/2006/relationships/hyperlink" Target="consultantplus://offline/ref=A40EB56B7EB51568E21F764F226D0562DB667C66F8A57FEAA1871CB8FB5FE7274CCA2C4DF9B3CDD9CBA901508BM2G8I" TargetMode="External"/><Relationship Id="rId32" Type="http://schemas.openxmlformats.org/officeDocument/2006/relationships/hyperlink" Target="consultantplus://offline/ref=A40EB56B7EB51568E21F764F226D0562DB667D60FFA57FEAA1871CB8FB5FE7275ECA7441F9B5D1DCCABC5701CD7ECDBF7E05687755265311M5GAI" TargetMode="External"/><Relationship Id="rId37" Type="http://schemas.openxmlformats.org/officeDocument/2006/relationships/hyperlink" Target="consultantplus://offline/ref=A40EB56B7EB51568E21F764F226D0562DB667D60FFA57FEAA1871CB8FB5FE7274CCA2C4DF9B3CDD9CBA901508BM2G8I" TargetMode="External"/><Relationship Id="rId40" Type="http://schemas.openxmlformats.org/officeDocument/2006/relationships/hyperlink" Target="consultantplus://offline/ref=A40EB56B7EB51568E21F764F226D0562DB667D60FFA57FEAA1871CB8FB5FE7275ECA7441F9B5D0DBC9BC5701CD7ECDBF7E05687755265311M5GAI" TargetMode="External"/><Relationship Id="rId45" Type="http://schemas.openxmlformats.org/officeDocument/2006/relationships/hyperlink" Target="consultantplus://offline/ref=A40EB56B7EB51568E21F764F226D0562DB667D60FFA57FEAA1871CB8FB5FE7274CCA2C4DF9B3CDD9CBA901508BM2G8I" TargetMode="External"/><Relationship Id="rId5" Type="http://schemas.openxmlformats.org/officeDocument/2006/relationships/footnotes" Target="footnotes.xml"/><Relationship Id="rId15" Type="http://schemas.openxmlformats.org/officeDocument/2006/relationships/hyperlink" Target="consultantplus://offline/ref=A40EB56B7EB51568E21F764F226D0562DB667D60FFA57FEAA1871CB8FB5FE7274CCA2C4DF9B3CDD9CBA901508BM2G8I" TargetMode="External"/><Relationship Id="rId23" Type="http://schemas.openxmlformats.org/officeDocument/2006/relationships/hyperlink" Target="consultantplus://offline/ref=A40EB56B7EB51568E21F764F226D0562DD6D7367F4F228E8F0D212BDF30FBD3748837946E7B5D5C7CFB701M5G3I" TargetMode="External"/><Relationship Id="rId28" Type="http://schemas.openxmlformats.org/officeDocument/2006/relationships/hyperlink" Target="consultantplus://offline/ref=A40EB56B7EB51568E21F764F226D0562DB617661F9A77FEAA1871CB8FB5FE7274CCA2C4DF9B3CDD9CBA901508BM2G8I" TargetMode="External"/><Relationship Id="rId36" Type="http://schemas.openxmlformats.org/officeDocument/2006/relationships/hyperlink" Target="consultantplus://offline/ref=A40EB56B7EB51568E21F764F226D0562DB667D60FFA57FEAA1871CB8FB5FE7274CCA2C4DF9B3CDD9CBA901508BM2G8I" TargetMode="External"/><Relationship Id="rId49" Type="http://schemas.openxmlformats.org/officeDocument/2006/relationships/theme" Target="theme/theme1.xml"/><Relationship Id="rId10" Type="http://schemas.openxmlformats.org/officeDocument/2006/relationships/hyperlink" Target="consultantplus://offline/ref=A40EB56B7EB51568E21F764F226D0562DB667D60FFA57FEAA1871CB8FB5FE7275ECA7441F9B5D0DFCDBC5701CD7ECDBF7E05687755265311M5GAI" TargetMode="External"/><Relationship Id="rId19" Type="http://schemas.openxmlformats.org/officeDocument/2006/relationships/hyperlink" Target="consultantplus://offline/ref=A40EB56B7EB51568E21F764F226D0562DB667D60FFA57FEAA1871CB8FB5FE7275ECA7441F9B5D0DBC9BC5701CD7ECDBF7E05687755265311M5GAI" TargetMode="External"/><Relationship Id="rId31" Type="http://schemas.openxmlformats.org/officeDocument/2006/relationships/hyperlink" Target="consultantplus://offline/ref=A40EB56B7EB51568E21F764F226D0562DB667D60FFA57FEAA1871CB8FB5FE7275ECA7441F9B5D3D1CFBC5701CD7ECDBF7E05687755265311M5GAI" TargetMode="External"/><Relationship Id="rId44" Type="http://schemas.openxmlformats.org/officeDocument/2006/relationships/hyperlink" Target="consultantplus://offline/ref=A40EB56B7EB51568E21F764F226D0562DB667D60FFA57FEAA1871CB8FB5FE7275ECA7441F9B5D0DAC8BC5701CD7ECDBF7E05687755265311M5GAI" TargetMode="External"/><Relationship Id="rId4" Type="http://schemas.openxmlformats.org/officeDocument/2006/relationships/webSettings" Target="webSettings.xml"/><Relationship Id="rId9" Type="http://schemas.openxmlformats.org/officeDocument/2006/relationships/hyperlink" Target="mailto:%20mari-el@spravedlivo.ru" TargetMode="External"/><Relationship Id="rId14" Type="http://schemas.openxmlformats.org/officeDocument/2006/relationships/hyperlink" Target="consultantplus://offline/ref=A40EB56B7EB51568E21F764F226D0562DB667D60FFA57FEAA1871CB8FB5FE7275ECA7441F9B5D1D1CDBC5701CD7ECDBF7E05687755265311M5GAI" TargetMode="External"/><Relationship Id="rId22" Type="http://schemas.openxmlformats.org/officeDocument/2006/relationships/hyperlink" Target="consultantplus://offline/ref=A40EB56B7EB51568E21F764F226D0562DB617767FBA17FEAA1871CB8FB5FE7275ECA7441F9B5D3DACDBC5701CD7ECDBF7E05687755265311M5GAI" TargetMode="External"/><Relationship Id="rId27" Type="http://schemas.openxmlformats.org/officeDocument/2006/relationships/hyperlink" Target="consultantplus://offline/ref=A40EB56B7EB51568E21F764F226D0562DB677562FAA67FEAA1871CB8FB5FE7274CCA2C4DF9B3CDD9CBA901508BM2G8I" TargetMode="External"/><Relationship Id="rId30" Type="http://schemas.openxmlformats.org/officeDocument/2006/relationships/hyperlink" Target="consultantplus://offline/ref=A40EB56B7EB51568E21F764F226D0562DB667D60FFA57FEAA1871CB8FB5FE7275ECA7441F9B5D1DEC5BC5701CD7ECDBF7E05687755265311M5GAI" TargetMode="External"/><Relationship Id="rId35" Type="http://schemas.openxmlformats.org/officeDocument/2006/relationships/hyperlink" Target="consultantplus://offline/ref=A40EB56B7EB51568E21F764F226D0562DC617162FDA47FEAA1871CB8FB5FE7275ECA7441F9B5D3D8CDBC5701CD7ECDBF7E05687755265311M5GAI" TargetMode="External"/><Relationship Id="rId43" Type="http://schemas.openxmlformats.org/officeDocument/2006/relationships/hyperlink" Target="consultantplus://offline/ref=A40EB56B7EB51568E21F764F226D0562DB667D60FFA57FEAA1871CB8FB5FE7275ECA7441F9B5D0DBCDBC5701CD7ECDBF7E05687755265311M5GAI" TargetMode="External"/><Relationship Id="rId48" Type="http://schemas.openxmlformats.org/officeDocument/2006/relationships/fontTable" Target="fontTable.xml"/><Relationship Id="rId8" Type="http://schemas.openxmlformats.org/officeDocument/2006/relationships/hyperlink" Target="http://mari-el.spravedlivo.ru/" TargetMode="External"/><Relationship Id="rId3" Type="http://schemas.openxmlformats.org/officeDocument/2006/relationships/settings" Target="settings.xml"/><Relationship Id="rId12" Type="http://schemas.openxmlformats.org/officeDocument/2006/relationships/hyperlink" Target="consultantplus://offline/ref=A40EB56B7EB51568E21F764F226D0562DB667D60FFA57FEAA1871CB8FB5FE7274CCA2C4DF9B3CDD9CBA901508BM2G8I" TargetMode="External"/><Relationship Id="rId17" Type="http://schemas.openxmlformats.org/officeDocument/2006/relationships/hyperlink" Target="consultantplus://offline/ref=A40EB56B7EB51568E21F764F226D0562DB667D60FFA57FEAA1871CB8FB5FE7275ECA7441F9B5D2D1CABC5701CD7ECDBF7E05687755265311M5GAI" TargetMode="External"/><Relationship Id="rId25" Type="http://schemas.openxmlformats.org/officeDocument/2006/relationships/hyperlink" Target="consultantplus://offline/ref=A40EB56B7EB51568E21F764F226D0562DB647D60FBA47FEAA1871CB8FB5FE7274CCA2C4DF9B3CDD9CBA901508BM2G8I" TargetMode="External"/><Relationship Id="rId33" Type="http://schemas.openxmlformats.org/officeDocument/2006/relationships/hyperlink" Target="consultantplus://offline/ref=A40EB56B7EB51568E21F764F226D0562DC6D7664F7A37FEAA1871CB8FB5FE7275ECA7441F9B5D3D8CFBC5701CD7ECDBF7E05687755265311M5GAI" TargetMode="External"/><Relationship Id="rId38" Type="http://schemas.openxmlformats.org/officeDocument/2006/relationships/hyperlink" Target="consultantplus://offline/ref=A40EB56B7EB51568E21F764F226D0562DB667D60FFA57FEAA1871CB8FB5FE7274CCA2C4DF9B3CDD9CBA901508BM2G8I" TargetMode="External"/><Relationship Id="rId46" Type="http://schemas.openxmlformats.org/officeDocument/2006/relationships/hyperlink" Target="mailto:%20mari-el@spravedlivo.ru" TargetMode="External"/><Relationship Id="rId20" Type="http://schemas.openxmlformats.org/officeDocument/2006/relationships/hyperlink" Target="consultantplus://offline/ref=A40EB56B7EB51568E21F764F226D0562DB667D60FFA57FEAA1871CB8FB5FE7275ECA7441F9B5D0DBCDBC5701CD7ECDBF7E05687755265311M5GAI" TargetMode="External"/><Relationship Id="rId41" Type="http://schemas.openxmlformats.org/officeDocument/2006/relationships/hyperlink" Target="consultantplus://offline/ref=A40EB56B7EB51568E21F764F226D0562DB66716AF7A37FEAA1871CB8FB5FE7275ECA7441F9B5D1D8C4BC5701CD7ECDBF7E05687755265311M5GAI"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5339</Words>
  <Characters>30433</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ISM_ZAO</Company>
  <LinksUpToDate>false</LinksUpToDate>
  <CharactersWithSpaces>35701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Амелин Дмитрий Иванович</cp:lastModifiedBy>
  <cp:revision>2</cp:revision>
  <cp:lastPrinted>2025-11-10T11:56:00Z</cp:lastPrinted>
  <dcterms:created xsi:type="dcterms:W3CDTF">2026-01-16T13:59:00Z</dcterms:created>
  <dcterms:modified xsi:type="dcterms:W3CDTF">2026-01-16T13:59:00Z</dcterms:modified>
</cp:coreProperties>
</file>